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18:42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podruhé získala Cenu hejtmana</w:t>
      </w:r>
    </w:p>
    <w:p>
      <w:pPr/>
      <w:r>
        <w:rPr>
          <w:b w:val="1"/>
          <w:bCs w:val="1"/>
        </w:rPr>
        <w:t xml:space="preserve">Patnáctý ročník Ceny hejtmana Moravskoslezského kraje za společenskou odpovědnost opět ocenil firmy, organizace a obce za jejich zodpovědné chování k životnímu prostředí, společnosti i vlastním zaměstnancům. Mezi pět oceněných patřil už podruhé taky městský obvod Slezská Ostrava.</w:t>
      </w:r>
    </w:p>
    <w:p>
      <w:pPr/>
      <w:r>
        <w:rPr/>
        <w:t xml:space="preserve">Cenu hejtmana kraje za společenskou odpovědnost si Slezská  Ostrava poprvé vysloužila za rok 2020. V letošním roce k ní přibyla  další, když městský obvod podruhé zvítězil v kategorii Obce  s rozšířenou působností.</w:t>
      </w:r>
    </w:p>
    <w:p>
      <w:pPr/>
      <w:r>
        <w:rPr>
          <w:b w:val="1"/>
          <w:bCs w:val="1"/>
        </w:rPr>
        <w:t xml:space="preserve">Richard Vereš (ANO), starosta Slezské Ostravy:</w:t>
      </w:r>
      <w:r>
        <w:rPr/>
        <w:t xml:space="preserve"> „Cenu  hejtmana kraje za společenskou odpovědnost získal městský obvod zejména za to,  jak zapojuje občany a místní komunity do fungování úřadu, ale i do plánování  různých investičních akcí, úprav veřejných prostranství a podobně, ale zároveň  i za to, jak se chová ke svým zaměstnancům úřad jako takový, jaký máme systém  benefitů a jaké třeba zaměstnancům umožňujeme aktivity včetně například  dobrovolnictví.“</w:t>
      </w:r>
    </w:p>
    <w:p>
      <w:pPr/>
      <w:r>
        <w:rPr/>
        <w:t xml:space="preserve">Skrze Slezskoostravské noviny a sociální sítě udržuje  radnice stálý kontakt se svými občany. Každý rok zároveň v jednotlivých  částech obvodu pořádá veřejná setkání a občanům umožňuje také participovat na  různých projektech.</w:t>
      </w:r>
    </w:p>
    <w:p>
      <w:pPr/>
      <w:r>
        <w:rPr>
          <w:b w:val="1"/>
          <w:bCs w:val="1"/>
        </w:rPr>
        <w:t xml:space="preserve">Richard Vereš (ANO), starosta Slezské Ostravy:</w:t>
      </w:r>
      <w:r>
        <w:rPr/>
        <w:t xml:space="preserve"> „V  poslední době jsme takto realizovali třeba dětské hřiště na Kamenci, kde si  sami obyvatelé sídliště rozhodli, jak má jeho nová podoba vypadat. Pokud jde o  práci na úřadě a o to, co nabízíme zaměstnancům, tak v letošním roce  přibyla například jedna novinka, a to byla akce Čtyřnohý kolega, kdy si po celý  první zářiový týden mohli zaměstnanci úřadu vzít s sebou do práce své  čtyřnohé mazlíčky.“</w:t>
      </w:r>
    </w:p>
    <w:p>
      <w:pPr/>
      <w:r>
        <w:rPr/>
        <w:t xml:space="preserve">Úřad obvodu je navíc držitelem certifikátu Silné pracoviště,  který získal za dlouhodobé zlepšování pracovního prostředí. Obdržení Ceny  hejtmana je pak pro Slezskou Ostravu inspirací k dalšímu rozvoji  v sociální, environmentální i ekonomické oblasti.</w:t>
      </w:r>
    </w:p>
    <w:p>
      <w:pPr/>
      <w:r>
        <w:rPr>
          <w:b w:val="1"/>
          <w:bCs w:val="1"/>
        </w:rPr>
        <w:t xml:space="preserve">Richard Vereš (ANO), starosta Slezské Ostravy:</w:t>
      </w:r>
      <w:r>
        <w:rPr/>
        <w:t xml:space="preserve"> „Pro  městský obvod je určitě velmi motivační, že jsme tuto cenu získali, a to již  podruhé. Proto nás to určitě vede k tomu, že budeme vymýšlet další  novinky, jak nejen zatáhnout občany do dění v obvodu, ale abychom  vylepšovali taky podmínky pro zaměstnance úřadu.“ </w:t>
      </w:r>
    </w:p>
    <w:p>
      <w:pPr/>
      <w:r>
        <w:rPr/>
        <w:t xml:space="preserve">Cílem Ceny hejtmana za společenskou odpovědnost je mimo jiné  upozornit na to, jak je důležité nebýt lhostejný ke svému okolí.</w:t>
      </w:r>
    </w:p>
    <w:p>
      <w:pPr/>
      <w:r>
        <w:rPr>
          <w:b w:val="1"/>
          <w:bCs w:val="1"/>
        </w:rPr>
        <w:t xml:space="preserve">Josef Bělica (ANO), hejtman Moravskoslezského kraje:</w:t>
      </w:r>
      <w:r>
        <w:rPr/>
        <w:t xml:space="preserve">  „Podle mého názoru je to důležité prostě proto, abychom si dokázali  připomenout, že jsou mezi námi lidé, kteří nemyslí jenom na sebe a kteří nad  rámec toho, co dělají ve své práci, dělají i něco pro své okolí a dělají to nad  rámec toho, co by dělat museli, a to je úžasné.“</w:t>
      </w:r>
    </w:p>
    <w:p>
      <w:pPr/>
      <w:r>
        <w:rPr/>
        <w:t xml:space="preserve">Ocenění předává hejtman každým rokem a Slezská Ostrava tak  může o cenu usilovat i v příštích letech.</w:t>
      </w:r>
    </w:p>
    <w:p>
      <w:pPr/>
      <w:r>
        <w:rPr/>
        <w:t xml:space="preserve">---</w:t>
      </w:r>
    </w:p>
    <w:p>
      <w:pPr>
        <w:pStyle w:val="Heading1"/>
      </w:pPr>
      <w:r>
        <w:rPr>
          <w:sz w:val="36"/>
          <w:szCs w:val="36"/>
        </w:rPr>
        <w:t xml:space="preserve">Ve Slezské zasáhly povodně hlavně Antošovice a Koblov</w:t>
      </w:r>
    </w:p>
    <w:p>
      <w:pPr/>
      <w:r>
        <w:rPr>
          <w:b w:val="1"/>
          <w:bCs w:val="1"/>
        </w:rPr>
        <w:t xml:space="preserve">Povodně v důsledku vydatných dešťů se nevyhnuly ani Slezské Ostravě. Nejvíce postiženými částmi byly Antošovice a Koblov, které zaplavila sousedící řeka Odra. Městský obvod se ale potýkal i s dalšími problémy, souvisejícími s intenzivními srážkami.</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p>
      <w:pPr/>
      <w:r>
        <w:rPr/>
        <w:t xml:space="preserve">---</w:t>
      </w:r>
    </w:p>
    <w:p>
      <w:pPr>
        <w:pStyle w:val="Heading1"/>
      </w:pPr>
      <w:r>
        <w:rPr>
          <w:sz w:val="36"/>
          <w:szCs w:val="36"/>
        </w:rPr>
        <w:t xml:space="preserve">Po letní přestávce se na radnici vrátila hudba</w:t>
      </w:r>
    </w:p>
    <w:p>
      <w:pPr/>
      <w:r>
        <w:rPr>
          <w:b w:val="1"/>
          <w:bCs w:val="1"/>
        </w:rPr>
        <w:t xml:space="preserve">Milovníci hudby zaplnili po letní přestávce opět obřadní síň Slezskoostravské radnice, aby si vychutnali další vystoupení z letošního Cyklu komorních koncertů. V kombinaci zpěvu a klavíru si tentokrát poslechli hlavně slavné skladby Antonína Dvořáka, čekal je ale i Smetana nebo Janáček.</w:t>
      </w:r>
    </w:p>
    <w:p>
      <w:pPr/>
      <w:r>
        <w:rPr/>
        <w:t xml:space="preserve">Dvořák, Janáček, Smetana, Suk, nebo Novák. Díla všech těchto  hudebních velikánů si mohli užít posluchači na komorním koncertu, oslavujícím Rok  české hudby, který připadl právě na letošek. Za klavír tentokrát usedla Linda  Juránková a zpěvu se ujala sólistka Národního divadla Jana Sibera.</w:t>
      </w:r>
    </w:p>
    <w:p>
      <w:pPr/>
      <w:r>
        <w:rPr>
          <w:b w:val="1"/>
          <w:bCs w:val="1"/>
        </w:rPr>
        <w:t xml:space="preserve">Ilona Kučerová, dramaturg Cyklu komorních koncertů 2024:</w:t>
      </w:r>
      <w:r>
        <w:rPr/>
        <w:t xml:space="preserve">  „Konzultovali jsme pouze české autory, protože jsem chtěla ještě stále dodržet  oslavy Roku české hudby, jak jej většina kulturních institucí v letošním  roce, a paní Sibera už si repertoár vybrala sama. Myslím, že jej zvolila pěkně.  V první polovině byl v uvozovkách ten lehčí žánr, který není lehčí  technicky, ale jsou to písně. V druhé polovině budou ukázky z oper. Budou  to, řekla bych, nejznámější a nejkrásnější árie z českých oper. Myslím, že  většina publika je bude znát.“</w:t>
      </w:r>
    </w:p>
    <w:p>
      <w:pPr/>
      <w:r>
        <w:rPr>
          <w:b w:val="1"/>
          <w:bCs w:val="1"/>
        </w:rPr>
        <w:t xml:space="preserve">Jan Sibera, vystupující pěvkyně:</w:t>
      </w:r>
      <w:r>
        <w:rPr/>
        <w:t xml:space="preserve"> „Tento koncert mi  nabídla paní dramaturgyně Ilona Kučerová, když slyšela můj rozhovor  v Českém rozhlase, kde jsem si tak trochu posteskla, že jsme ještě nikdy  neměla příležitost zpívat Milostné písně Antonína Dvořáka. Ona byla tak strašně  aktivní, že mě hned v divadle tady v Ostravě oslovila a řekla: „Tak  si přijďte premiéru udělat k nám.“</w:t>
      </w:r>
    </w:p>
    <w:p>
      <w:pPr/>
      <w:r>
        <w:rPr/>
        <w:t xml:space="preserve">Sál ale rozezněly taky árie z Rusalky, Prodané nevěsty  nebo Její pastorkyně, stejně jako skladby Vítězslava Nováka a Josefa Suka.</w:t>
      </w:r>
    </w:p>
    <w:p>
      <w:pPr/>
      <w:r>
        <w:rPr>
          <w:b w:val="1"/>
          <w:bCs w:val="1"/>
        </w:rPr>
        <w:t xml:space="preserve">Linda Juránková, vystupující klavíristka:</w:t>
      </w:r>
      <w:r>
        <w:rPr/>
        <w:t xml:space="preserve"> „Repertoár  máme opravdu perfektně připravený, a i ty klavírní skladby, které ode mě  uslyšíte, mám všechny moc ráda a mám je v repertoáru dlouho, tak věřím, že  se vám budou líbit.“</w:t>
      </w:r>
    </w:p>
    <w:p>
      <w:pPr/>
      <w:r>
        <w:rPr/>
        <w:t xml:space="preserve">Soprán Jany Sibery i klavírní umění Lindy Juránkové si  vysloužily uznání a posluchačům se zvolený repertoár líbil.</w:t>
      </w:r>
    </w:p>
    <w:p>
      <w:pPr/>
      <w:r>
        <w:rPr>
          <w:b w:val="1"/>
          <w:bCs w:val="1"/>
        </w:rPr>
        <w:t xml:space="preserve">anketa, posluchači:</w:t>
      </w:r>
      <w:r>
        <w:rPr/>
        <w:t xml:space="preserve"> „No zatím všechno a chodím tady  vcelku často. Nepravidelně, ale velice často.“</w:t>
      </w:r>
    </w:p>
    <w:p>
      <w:pPr/>
      <w:r>
        <w:rPr>
          <w:b w:val="1"/>
          <w:bCs w:val="1"/>
        </w:rPr>
        <w:t xml:space="preserve">anketa, posluchači:</w:t>
      </w:r>
      <w:r>
        <w:rPr/>
        <w:t xml:space="preserve"> „Jsem tady, protože mám ráda  klavírní hudbu, hlavně Dvořáka.</w:t>
      </w:r>
    </w:p>
    <w:p>
      <w:pPr/>
      <w:r>
        <w:rPr>
          <w:b w:val="1"/>
          <w:bCs w:val="1"/>
        </w:rPr>
        <w:t xml:space="preserve">anketa, posluchači:</w:t>
      </w:r>
      <w:r>
        <w:rPr/>
        <w:t xml:space="preserve"> „My tady na ty koncerty občas  chodíváme, tak jsme si takovou hvězdu nenechali ujít.“</w:t>
      </w:r>
    </w:p>
    <w:p>
      <w:pPr/>
      <w:r>
        <w:rPr/>
        <w:t xml:space="preserve">Koncerty jsou oblíbeným kulturním zážitkem a na Slezskoostravské  radnici se konají po celý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9-2024-1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2026-04-28T23:45:23+02:00</dcterms:created>
  <dcterms:modified xsi:type="dcterms:W3CDTF">2026-04-28T23:45:23+02:00</dcterms:modified>
</cp:coreProperties>
</file>

<file path=docProps/custom.xml><?xml version="1.0" encoding="utf-8"?>
<Properties xmlns="http://schemas.openxmlformats.org/officeDocument/2006/custom-properties" xmlns:vt="http://schemas.openxmlformats.org/officeDocument/2006/docPropsVTypes"/>
</file>