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19.9.2024,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b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b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br/>
    </w:p>
    <w:p>
      <w:pPr/>
      <w:r>
        <w:rPr/>
        <w:t xml:space="preserve">Pro léčbu některých typů zlomenin mohou zdravotníci Fakultní nemocnice Ostrava použít namísto klasické sádry speciální plastovou fixaci Opencast.</w:t>
      </w:r>
      <w:b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2026-04-02T05:23:20+02:00</dcterms:created>
  <dcterms:modified xsi:type="dcterms:W3CDTF">2026-04-02T05:23:20+02:00</dcterms:modified>
</cp:coreProperties>
</file>

<file path=docProps/custom.xml><?xml version="1.0" encoding="utf-8"?>
<Properties xmlns="http://schemas.openxmlformats.org/officeDocument/2006/custom-properties" xmlns:vt="http://schemas.openxmlformats.org/officeDocument/2006/docPropsVTypes"/>
</file>