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Třídílný gastrofestival Pojez vyvrcholil v Ostravici</w:t>
      </w:r>
    </w:p>
    <w:p>
      <w:pPr/>
      <w:r>
        <w:rPr>
          <w:b w:val="1"/>
          <w:bCs w:val="1"/>
        </w:rPr>
        <w:t xml:space="preserve">Gastrofestival Pojez, který každým rokem pořádá Moravskoslezský kraj, vyvrcholil tradičně v beskydské Ostravici. Vedle kulinářských specialit se lidé bavili při kulturních vystoupeních a pro nejmenší byla připravena dětská zóna.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“Nacházíme se v Ostravici na letošním třetím Pojez festu, který je v tomto roce závěrečný, Všechny předcházející Pojez festy byly velmi úspěšné a dneska tomu také všechno nasvědčuje. Podporujeme místní podnikatele především v tom gastru, ale současně nabízíme návštěvníkům, aby okusili zajímavé gastroprodukty od našich místních výrobců. A také tady prezentujeme technotrasy. Jsou to zajímavosti, které máme v rámci regionu, kde oživujeme naše industriální památky.”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"Jsme z Frýdku-Místku a byli jsme zvědaví, jaké třeba místy pivovárky a tady ti místní farmáři mají za suroviny. Překvapil nás tady popcorn, který je snad z milionu druhů a tak různě zkoušíme hranolky, hambáče a tak dále. Líbí se nám, tady."</w:t>
      </w:r>
    </w:p>
    <w:p>
      <w:pPr/>
      <w:r>
        <w:rPr>
          <w:b w:val="1"/>
          <w:bCs w:val="1"/>
        </w:rPr>
        <w:t xml:space="preserve">Petr Koudela, jednatel Moravian-Silesian Tourism:</w:t>
      </w:r>
      <w:r>
        <w:rPr/>
        <w:t xml:space="preserve"> “Já jsem moc rád, že Moravskoslezský kraj podporuje cestovní ruch, že si uvědomuje i ten hospodářský přínos, který tady realizujeme díky našim podnikatelům. Že se tak lepší image kraje. Pojez festival ten je už letos potřetí, stejně jako každý rok ho máme i v Ostravici. Je to, kromě toho, že je to návštěvnický program pro celé rodiny s dětmi, tak je to i přehlídka šikovných podnikatelů gastro segmentu.”</w:t>
      </w:r>
    </w:p>
    <w:p>
      <w:pPr/>
      <w:r>
        <w:rPr/>
        <w:t xml:space="preserve">Pro snazší dopravu do horské obce s omezenou možností parkování kraj posílil vlakové spojení a lidé ho využili.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“Tak vlakem se tady jelo jako pokaždé dobře, ale letos, protože se opravuje silnice I/56, kdy ji ŘSD opravuje a jsou tady částečné uzavírky a semafory, tak jsme posílili dopravu a myslím si, že jsme udělali dobře, protože z Frýdlantu na Ostravici jezdí co půl hodiny vlak. Z Ostravy do Frýdlantu jezdí co hodinu a ještě jsme to posílili dvěma spoji. Takže myslím si, že všichni, kteří pojedou vlakem, tak neprohloupí, protože se sem dostanou úplně pohodlně.”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Přátelská regata se jela jako mistrovství ČR</w:t>
      </w:r>
    </w:p>
    <w:p>
      <w:pPr/>
      <w:r>
        <w:rPr>
          <w:b w:val="1"/>
          <w:bCs w:val="1"/>
        </w:rPr>
        <w:t xml:space="preserve">Hladina Těrlické přehrady hostila mistrovství České republiky mladých jachtařů od 9 do 17 let.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“Tento závod, který se jmenuje Přátelská regata, se koná už poněkolikáté, ale letos mimořádně má statut mistrovství republiky České republiky a to z jednoho prostého důvodu. To mistrovství, které se mělo před několika týdny odjet na Brněnské přehradě, z důvodu nedostatku větru se prostě neuskutečnilo. Takže, aby se zachovalo to mistrovství, tak se to prostě přeloží na jinou vodu a jelikož náš klub je velmi aktivní právě v lodní třídě RS Tera, v které se toto mistrovství koná, tak bylo rozhodnuto, že mistrovství se přeloží k nám. Naštěstí to vypadá, že nějaký vítr dneska bude, včera v sobotu to bylo úplně bez větru, takže vypadá to, že mistrovství se skutečně uskuteční a že budeme moci vyhlásit mistra ČR.”</w:t>
      </w:r>
    </w:p>
    <w:p>
      <w:pPr/>
      <w:r>
        <w:rPr/>
        <w:t xml:space="preserve">Svá želízka v ohni měl v závodě i domácí klub. Lucie Tkačová si nakonec vyjezdila 3. místo. </w:t>
      </w:r>
    </w:p>
    <w:p>
      <w:pPr/>
      <w:r>
        <w:rPr>
          <w:b w:val="1"/>
          <w:bCs w:val="1"/>
        </w:rPr>
        <w:t xml:space="preserve">Lucie Tkačová, Klub jachtingu Těrlicko:</w:t>
      </w:r>
      <w:r>
        <w:rPr/>
        <w:t xml:space="preserve"> ”Jezdím třetím rokem. Tento rok jsem byla na mistrovství světa v Dánsku, vyhrála jsem dva závody a dneska se jede mistrovství České republiky. Jezdí se dobře, vítr je někdy záludný, ale snad budou to dobré vzpomínky. Jednou bych to chtěla dotáhnout na mistrovství světa v nějaké větší lodi. Ještě nevím v jaké, ale to už budu vědět za pár dní.” </w:t>
      </w:r>
    </w:p>
    <w:p>
      <w:pPr/>
      <w:r>
        <w:rPr>
          <w:b w:val="1"/>
          <w:bCs w:val="1"/>
        </w:rPr>
        <w:t xml:space="preserve">Pavel Staněk, ředitel závodu: </w:t>
      </w:r>
      <w:r>
        <w:rPr/>
        <w:t xml:space="preserve">“Účastní se tady závodníci prakticky z celé republiky. Lodní třída RS Tera, která je jakýmsi pokračováním třídy Optimist, což je úplně ta žákovská třída. Jsou tady závodníci jak z Brna, tak z Dobřichovic, prostě tam, kde ty lodě jezdí a kde mají závodníky, kteří jsou dostatečně dobří, aby se účastnili mistrovství, tak jsou tady. Samotný závod spočívá, nebo se skládá z několika rozjížděk. Mohlo by jich být až 10, ale to samozřejmě nestihneme. Závod probíhá tak, že na vodě je vytyčená trať bójemi a je stanovený způsob, jakým je potřeba ty bóje obkroužit. Závodníci samozřejmě jsou informování o tom, jak to mají dělat. Závod samotný probíhá tak, že je stanovená pomyslná startovací čára, dávají se časová a vlajková znamení, podle kterých se závodníci orientují a odstartují a pak se prostě musí projet ta trať a pořadí v cíli určí pořadí těch závodníků.”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0-09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2026-07-09T13:49:49+02:00</dcterms:created>
  <dcterms:modified xsi:type="dcterms:W3CDTF">2026-07-09T13:49:49+02:00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