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povodni pomáhají v Petrovicích u Karviné i odsouzení</w:t>
      </w:r>
    </w:p>
    <w:p>
      <w:pPr/>
      <w:r>
        <w:rPr>
          <w:b w:val="1"/>
          <w:bCs w:val="1"/>
        </w:rPr>
        <w:t xml:space="preserve">I odsouzení z karvinské věznice se aktivně zapojili do pomáhání městům, obcím a firmám v odstraňování škod po povodních. Jedna ze skupin momentálně pomáhá v Petrovicích u Karviné.</w:t>
      </w:r>
    </w:p>
    <w:p>
      <w:pPr/>
      <w:r>
        <w:rPr/>
        <w:t xml:space="preserve">Víkendová povodeň napáchala v Petrovicích u Karviné spoustu škod, a to i na obecním majetku. pomáhá každý kdo může, ruku k dílu přiložili i odsouzení z karvinské věznice. Jde o odsouzené, kteří si odpykávají trest za mřížemi za nenásilné trestné činy jako jsou krádeže nebo maření výkonu úředního rozhodnutí. Tady v Petrovicích místním pomáhají všude tam, kde je potřeba. </w:t>
      </w:r>
    </w:p>
    <w:p>
      <w:pPr/>
      <w:r>
        <w:rPr>
          <w:b w:val="1"/>
          <w:bCs w:val="1"/>
        </w:rPr>
        <w:t xml:space="preserve">Lukáš Melek, pracovník údržby a kanalizace Petrovice u Karviné</w:t>
      </w:r>
      <w:r>
        <w:rPr/>
        <w:t xml:space="preserve">: "Jedna skupina tady nakládá recyklát, pak se to převeze na tu poškozenou komunikaci, kde se to vysype a druhá skupinka to hned rozhrne, ať je to pěkně udělané."</w:t>
      </w:r>
    </w:p>
    <w:p>
      <w:pPr/>
      <w:r>
        <w:rPr/>
        <w:t xml:space="preserve">Další skupina zase uklízí břehy slepého ramene Petrůvky, odstraňuje nánosy a větve.</w:t>
      </w:r>
    </w:p>
    <w:p>
      <w:pPr/>
      <w:r>
        <w:rPr>
          <w:b w:val="1"/>
          <w:bCs w:val="1"/>
        </w:rPr>
        <w:t xml:space="preserve">anketa: odsouzení: "</w:t>
      </w:r>
      <w:r>
        <w:rPr/>
        <w:t xml:space="preserve">Bylo to tu hrozné, rádi jsme se zapojili do pomoci." "Pracovali jsme na těšínských jatkách po povodni, bylo to tam zatopené, stroje tam nejedou, vůbec nic, teď jsme tady v Petrovicích a je to hrůza, hodně té vody a ty následky budou šílené pro celou republiku že vlastně."</w:t>
      </w:r>
    </w:p>
    <w:p>
      <w:pPr/>
      <w:r>
        <w:rPr>
          <w:b w:val="1"/>
          <w:bCs w:val="1"/>
          <w:i w:val="1"/>
          <w:iCs w:val="1"/>
        </w:rPr>
        <w:t xml:space="preserve">Marian Lebiedzik (BEZPP), starosta Petrovic u Karviné:</w:t>
      </w:r>
      <w:r>
        <w:rPr>
          <w:i w:val="1"/>
          <w:iCs w:val="1"/>
        </w:rPr>
        <w:t xml:space="preserve"> “</w:t>
      </w:r>
      <w:r>
        <w:rPr/>
        <w:t xml:space="preserve">My si samozřejmě této pomoci nesmírně vážíme, protože ty povodně, které nás postihly sebou přinesly spoustu negativních věcí v podobě poničených cest a různých prostor, které obce spravuje. Jsme rádi za každou pomoc, protože té práce je hodně."</w:t>
      </w:r>
    </w:p>
    <w:p>
      <w:pPr/>
      <w:r>
        <w:rPr/>
        <w:t xml:space="preserve">Odsouzení z karvinské věznice od začátku pomáhají kromě Petrovic u Karviné i v Bohumíně, Krnově a nápomocni byli i při  úklidu v Těšínských jatkách.  </w:t>
      </w:r>
    </w:p>
    <w:p>
      <w:pPr/>
      <w:r>
        <w:rPr/>
        <w:t xml:space="preserve">---</w:t>
      </w:r>
    </w:p>
    <w:p>
      <w:pPr>
        <w:pStyle w:val="Heading1"/>
      </w:pPr>
      <w:r>
        <w:rPr>
          <w:sz w:val="36"/>
          <w:szCs w:val="36"/>
        </w:rPr>
        <w:t xml:space="preserve">Velkokapacitní čerpadla jsou postupně odpojována</w:t>
      </w:r>
    </w:p>
    <w:p>
      <w:pPr/>
      <w:r>
        <w:rPr>
          <w:b w:val="1"/>
          <w:bCs w:val="1"/>
        </w:rPr>
        <w:t xml:space="preserve">Likvidace následků povodně stále pokračuje. V Ostravě-Nové Vsi klesla hladina natolik, že některá velkokapacitní čerpadla už musela být odpojena a voda se čerpá pomocí menších přenosných zařízení. Pod vodou zůstává už pouze poslední ulice.</w:t>
      </w:r>
    </w:p>
    <w:p>
      <w:pPr/>
      <w:r>
        <w:rPr/>
        <w:t xml:space="preserve">V pátek uplynulo 10 dní od chvíle, kdy do Ostravské části Nová Ves přestala přitékat voda z rozvodněné Odry a mohla tak být nasazena nejvýkonnější vysokokapacitní čerpadla. Celkem jich z celé země přijelo 6 a přečerpávaly ze zatopené obydlené oblasti obrovské množství vody. Hladina už ale klesla natolik, že musejí být odpojována.</w:t>
      </w:r>
    </w:p>
    <w:p>
      <w:pPr/>
      <w:r>
        <w:rPr>
          <w:b w:val="1"/>
          <w:bCs w:val="1"/>
        </w:rPr>
        <w:t xml:space="preserve">Lukáš Popp, velitel stanice Poruba HZS MS kraje: </w:t>
      </w:r>
      <w:r>
        <w:rPr/>
        <w:t xml:space="preserve">"Tři vysokokapacitní čerpadla posíláme zpátky do svých krajů. V tuto chvíli je ta situace příznivá. Pomocí dobrovolných jednotek odčerpáváme zbylé laguny." </w:t>
      </w:r>
    </w:p>
    <w:p>
      <w:pPr/>
      <w:r>
        <w:rPr/>
        <w:t xml:space="preserve">Do zatopené severní části se tak s klesající vodou postupně vracejí obyvatelé zhruba 50ti zatopených domků, ale také třeba majitelé  garáží, kterých je přes 200. </w:t>
      </w:r>
    </w:p>
    <w:p>
      <w:pPr/>
      <w:r>
        <w:rPr>
          <w:b w:val="1"/>
          <w:bCs w:val="1"/>
        </w:rPr>
        <w:t xml:space="preserve">Tomáš Lefner (Starostové pro Ostravu), starosta Ostravy-Nové Vsi: </w:t>
      </w:r>
      <w:r>
        <w:rPr/>
        <w:t xml:space="preserve">"Pod vodou nám v podstatě zůstává jen část ulice Na lánech. Je tam nějakých 20, 30 cm na komunikaci. Zbytek domů už je přístupných."  </w:t>
      </w:r>
    </w:p>
    <w:p>
      <w:pPr/>
      <w:r>
        <w:rPr/>
        <w:t xml:space="preserve">Celou oblast stále hlídají strážníci a policisté a mohou do ní chodit pouze lidé, kteří tam bydlí nebo tam mají majetek, ale musejí se prokázat. </w:t>
      </w:r>
    </w:p>
    <w:p>
      <w:pPr/>
      <w:r>
        <w:rPr>
          <w:b w:val="1"/>
          <w:bCs w:val="1"/>
        </w:rPr>
        <w:t xml:space="preserve">Tomáš Kužel, ředitel PČR MS kraje: </w:t>
      </w:r>
      <w:r>
        <w:rPr/>
        <w:t xml:space="preserve">"Pro nás to znamená střežení i na člunech. Pořád je mezi těmi domy asi půl metru vody a stále některé skupiny lidí nebo jednotlivci vyvíjí aktivitu, aby se do těch domů podívali." </w:t>
      </w:r>
    </w:p>
    <w:p>
      <w:pPr/>
      <w:r>
        <w:rPr/>
        <w:t xml:space="preserve">Ostrava také připravila pro majitele domků, kteří měli zatopené obytné prostory a ne pouze sklepy či garáže, okamžitou pomoc ve výši 20 tisíc kč. K případům se bude přistupovat individuálně po dohodě s městským obvodem.</w:t>
      </w:r>
    </w:p>
    <w:p>
      <w:pPr/>
      <w:r>
        <w:rPr/>
        <w:t xml:space="preserve">---</w:t>
      </w:r>
    </w:p>
    <w:p>
      <w:pPr/>
      <w:r>
        <w:rPr/>
        <w:t xml:space="preserve">Krátké zprávy 27. 9. 2024 16.00 - 1</w:t>
      </w:r>
    </w:p>
    <w:p>
      <w:pPr/>
      <w:r>
        <w:rPr/>
        <w:t xml:space="preserve">KOKSOVNY MUSÍ VYŘEŠIT LIKVIDACI ODPADNÍ VODY Po  poškození ústřední čistírny odpadních vod v Ostravě-Přívoze povodněmi řeší hejtmanství co se splašky. Většina odpadních vod z města totiž nyní odtéká přímo do řeky Odry. Například Ostravské Koksovny se musí vyjádřit, jakým způsobem bude vypouštět odpadní vody. Josef Bělica (ANO), hejtman: “Pokud budou vypouštět odpadní vody a nemají zajištěnu likvidaci, mohlo by dojít k ekolog. škodám vysokého rozsahu. Pokud tomu nezabrání, jsem připraven podat trestní oznámení.”</w:t>
      </w:r>
    </w:p>
    <w:p>
      <w:pPr/>
      <w:r>
        <w:rPr/>
        <w:t xml:space="preserve">---</w:t>
      </w:r>
    </w:p>
    <w:p>
      <w:pPr>
        <w:pStyle w:val="Heading1"/>
      </w:pPr>
      <w:r>
        <w:rPr>
          <w:sz w:val="36"/>
          <w:szCs w:val="36"/>
        </w:rPr>
        <w:t xml:space="preserve">Na Jičínce opravili lávku, která zvládne i stoletou vodu</w:t>
      </w:r>
    </w:p>
    <w:p>
      <w:pPr/>
      <w:r>
        <w:rPr>
          <w:b w:val="1"/>
          <w:bCs w:val="1"/>
        </w:rPr>
        <w:t xml:space="preserve">Nový Jičín nechal opravit zvedací lávku přes řeku Jičínku v místní části Žilina. Ta byla postavena rok po ničivých povodních v roce 2009. Zvládne průtok i stoleté vody. Od loňského podzimu byl ale dřevěný mostek už v nevyhovujícím stavu.</w:t>
      </w:r>
    </w:p>
    <w:p>
      <w:pPr/>
      <w:r>
        <w:rPr/>
        <w:t xml:space="preserve">Dva muži se chopí klik a zvedací dřevěný most v novojičínské místní části Žilina stoupá  nahoru, a to vždy, když se řeka Jičína dostane na první povodňový stupeň. Zvednout jde zhruba o metr a stane se tak průtočným pro stoletou vodu. Tato lávka byla postavena po ničivých povodních v roce 2009. Od loňského podzimu ale byla už v nevyhovujícím stavu. Nutná byla její oprava. </w:t>
      </w:r>
    </w:p>
    <w:p>
      <w:pPr/>
      <w:r>
        <w:rPr>
          <w:b w:val="1"/>
          <w:bCs w:val="1"/>
        </w:rPr>
        <w:t xml:space="preserve">Kamil Žák, vedoucí odboru správy majetku, MěÚ Nový Jičín: </w:t>
      </w:r>
      <w:r>
        <w:rPr/>
        <w:t xml:space="preserve">“Nástupy na samotnou lávku jsou ve velmi špatném stavu, jsou shnilé a klouzaly. Nejhorší byl ale stav zábradlí, některé kusy byly už vylomené, nebylo pevné a hrozilo nebezpečí pádu.”</w:t>
      </w:r>
    </w:p>
    <w:p>
      <w:pPr/>
      <w:r>
        <w:rPr/>
        <w:t xml:space="preserve">Pořizovací cena lávky byla 2, 4 milionu korun. Současné opravy, které trvaly v řádu několik dnů, přišly zhruba na 100 tisíc korun. </w:t>
      </w:r>
    </w:p>
    <w:p>
      <w:pPr/>
      <w:r>
        <w:rPr>
          <w:b w:val="1"/>
          <w:bCs w:val="1"/>
        </w:rPr>
        <w:t xml:space="preserve">Václav Dobrozemský (ODS), 2. místostarosta Nového Jičína: </w:t>
      </w:r>
      <w:r>
        <w:rPr/>
        <w:t xml:space="preserve">“Byly opraveny pochůzí plochy nástupiště na tuto lávku a zábradlí. Ty pochůzí plochy byly kluzké, takže bylo provedeno i zabezpečení protiskluzovou ochranou.” </w:t>
      </w:r>
    </w:p>
    <w:p>
      <w:pPr/>
      <w:r>
        <w:rPr>
          <w:b w:val="1"/>
          <w:bCs w:val="1"/>
        </w:rPr>
        <w:t xml:space="preserve">Kamil Žák, vedoucí odboru správy majetku, MěÚ Nový Jičín: </w:t>
      </w:r>
      <w:r>
        <w:rPr/>
        <w:t xml:space="preserve">“Ten povrch byl velmi kluzký, lidé si stěžovali, že na tom padají. My jsme zkusili jinou variantu, to znamená je to opět dřevo, ale jsou tam vyfrézované drážky, je to zdrsněné a mělo by to být lepší.”    </w:t>
      </w:r>
    </w:p>
    <w:p>
      <w:pPr/>
      <w:r>
        <w:rPr>
          <w:b w:val="1"/>
          <w:bCs w:val="1"/>
        </w:rPr>
        <w:t xml:space="preserve">Václav Dobrozemský (ODS), 2. místostarosta Nového Jičína: </w:t>
      </w:r>
      <w:r>
        <w:rPr/>
        <w:t xml:space="preserve">“V posledních letech se město zaměřilo na revizi stavu mostů a lávek na území města, je jich zhruba kolem osmdesáti. Orgány města jsou pravidelně informováni o jejich stavu a odbor správy majetku provádí pravidelné údržby, pravidelné revize a mostní prohlídky.”   </w:t>
      </w:r>
    </w:p>
    <w:p>
      <w:pPr/>
      <w:r>
        <w:rPr/>
        <w:t xml:space="preserve">Na základě těchto prohlídek došlo v létě k demolici mostku v Loučce, který byl v havarijním stavu, a ještě letos půjde k zemi i lávka přes Jičínku u ulice Novosady.</w:t>
      </w:r>
    </w:p>
    <w:p>
      <w:pPr/>
      <w:r>
        <w:rPr/>
        <w:t xml:space="preserve">---</w:t>
      </w:r>
    </w:p>
    <w:p>
      <w:pPr>
        <w:pStyle w:val="Heading1"/>
      </w:pPr>
      <w:r>
        <w:rPr>
          <w:sz w:val="36"/>
          <w:szCs w:val="36"/>
        </w:rPr>
        <w:t xml:space="preserve">V Opavě vznikly dvě nové odpočinkové zóny</w:t>
      </w:r>
    </w:p>
    <w:p>
      <w:pPr/>
      <w:r>
        <w:rPr>
          <w:b w:val="1"/>
          <w:bCs w:val="1"/>
        </w:rPr>
        <w:t xml:space="preserve">Opava má dvě nové odpočinkové zóny. Vytvořili je studenti architektury ČVUT v Praze na Bezručově náměstí a u Arkád. Jde o místa, která si zasloužila oživení.</w:t>
      </w:r>
    </w:p>
    <w:p>
      <w:pPr/>
      <w:r>
        <w:rPr/>
        <w:t xml:space="preserve">V Opavě vznikla dvě místa k odpočinku a relaxaci, která vytvořili studenti studentům. Jsou totiž nedaleko budov Slezské univerzity. Využívat je ale může kdokoliv.</w:t>
      </w:r>
    </w:p>
    <w:p>
      <w:pPr/>
      <w:r>
        <w:rPr>
          <w:b w:val="1"/>
          <w:bCs w:val="1"/>
        </w:rPr>
        <w:t xml:space="preserve">Jana Foltysová, vedoucí kanceláře primátora, Magistrát města Opavy: </w:t>
      </w:r>
      <w:r>
        <w:rPr/>
        <w:t xml:space="preserve">“Vytipovali jsme několik lokalit, bylo to třeba místo naproti Arkád, místo u synagogy a tady na Bezručově náměstí. Myslíme si, že tato místa si zaslouží, aby byla oživena.” </w:t>
      </w:r>
    </w:p>
    <w:p>
      <w:pPr/>
      <w:r>
        <w:rPr/>
        <w:t xml:space="preserve">Vybrat dva z celkem 30 návrhů nebylo vůbec jednoduché. Všechny byly úžasné a o vítězích nakonec rozhodla finanční a realizační nenáročnost.</w:t>
      </w:r>
    </w:p>
    <w:p>
      <w:pPr/>
      <w:r>
        <w:rPr>
          <w:b w:val="1"/>
          <w:bCs w:val="1"/>
        </w:rPr>
        <w:t xml:space="preserve">Iryna Vazmitsel, studentka Fakulty architektury ČVUT v Praze: </w:t>
      </w:r>
      <w:r>
        <w:rPr/>
        <w:t xml:space="preserve">“Víme, že lidi rádi odpočívají v různé poloze, tak kvůli tomu jsme se rozhodli navrhnout takové multifunkční sezení, kde se prolínají různé úrovně a různé variace toho sezení, ležení a odpočinku tady v přírodě.”</w:t>
      </w:r>
    </w:p>
    <w:p>
      <w:pPr/>
      <w:r>
        <w:rPr/>
        <w:t xml:space="preserve">Posezení na Bezručově náměstí vzniklo kolem kašny Rochanského, které vévodí socha s názvem Úcta sochařky Marie Margarety Melzerové. </w:t>
      </w:r>
    </w:p>
    <w:p>
      <w:pPr/>
      <w:r>
        <w:rPr>
          <w:b w:val="1"/>
          <w:bCs w:val="1"/>
        </w:rPr>
        <w:t xml:space="preserve">Petr Stanjura, hlavní architekt, Magistrát města Opavy: </w:t>
      </w:r>
      <w:r>
        <w:rPr/>
        <w:t xml:space="preserve">“Pojetí toho sezení je tak citlivé, že v žádném případě nepoškozuje žádnou část toho díla.”</w:t>
      </w:r>
    </w:p>
    <w:p>
      <w:pPr/>
      <w:r>
        <w:rPr/>
        <w:t xml:space="preserve">Všech 30 návrhů studentů si budete moci prohlédnout na Dnech architektury na výstavě ve Slezance.</w:t>
      </w:r>
    </w:p>
    <w:p>
      <w:pPr/>
      <w:r>
        <w:rPr/>
        <w:t xml:space="preserve">---</w:t>
      </w:r>
    </w:p>
    <w:p>
      <w:pPr/>
      <w:r>
        <w:rPr/>
        <w:t xml:space="preserve">Krátké zprávy 27. 9. 2024 16.00 - 2</w:t>
      </w:r>
    </w:p>
    <w:p>
      <w:pPr/>
      <w:r>
        <w:rPr/>
        <w:t xml:space="preserve">OPAVA VYPLATÍ POVODNĚMI POSTIŽENÝM 20 TIS. KČ Opavský magistrát vyplatí okamžitou finanční pomoc 20.000 korun každé domácnosti postižené povodněmi. Úředníci už vyrazili do terénu, kde budou se zájemci žádosti řešit. Rozhodnutí schválila rada. Celkem na tuto pomoc město vyčlenilo 34 milionů korun.  POHONNÉ HMOTY V MS KRAJI ZLEVNILY pohonné hmoty v MS kraji během týdne opět zlevnily. Litr benzinu Natural 95   stojí v průměru  35,27 Kč, před týdnem byl o 29 haléřů dražší. A zlevnila také nafta, o 13 haléřů,  litr teď stojí průměrně 33,52 Kč. Údaje zveřejňuje  společnost CCS.</w:t>
      </w:r>
    </w:p>
    <w:p>
      <w:pPr/>
      <w:r>
        <w:rPr/>
        <w:t xml:space="preserve">---</w:t>
      </w:r>
    </w:p>
    <w:p>
      <w:pPr>
        <w:pStyle w:val="Heading1"/>
      </w:pPr>
      <w:r>
        <w:rPr>
          <w:sz w:val="36"/>
          <w:szCs w:val="36"/>
        </w:rPr>
        <w:t xml:space="preserve">Ostrava je pro všechny vzorem pro výchovu talentů</w:t>
      </w:r>
    </w:p>
    <w:p>
      <w:pPr/>
      <w:r>
        <w:rPr>
          <w:b w:val="1"/>
          <w:bCs w:val="1"/>
        </w:rPr>
        <w:t xml:space="preserve">Ostrava může být vzorem pro celou naši zemi ve výchově talentovaných dětí a mládeže. Není tedy náhodou, že město pořádá už třetí ročník konference Talent City, kde se zájemci mohou seznámit se zkušenostmi odborníků a novými trendy v péči o talenty.</w:t>
      </w:r>
    </w:p>
    <w:p>
      <w:pPr/>
      <w:r>
        <w:rPr/>
        <w:t xml:space="preserve">Ostrava se věnuje podpoře a nadání talentů už mnoho let a za tu dobu vznikla celá řada důležitých projektů. Rozpoznání, nasměrování a růst talentu i  vloh pro město znamená jednu z výrazných priorit. Je tedy přirozené, že právě v Moravskoslezské metropoli začala před třemi roky tradice setkávání odborníků Talent City. </w:t>
      </w:r>
    </w:p>
    <w:p>
      <w:pPr/>
      <w:r>
        <w:rPr>
          <w:b w:val="1"/>
          <w:bCs w:val="1"/>
        </w:rPr>
        <w:t xml:space="preserve">Andrea Hoffmannová (Piráti), náměstkyně primátora Ostravy: </w:t>
      </w:r>
      <w:r>
        <w:rPr/>
        <w:t xml:space="preserve">"Záběr konference je mimořádně široký, což podtrhuje komplexnost a jedinečnost tohoto projektu. Snaží se  propojit všechny, kdo se na práci s talentem mohou podílet – experty, pedagogy, ředitele škol, zástupce  města i jeho příspěvkových organizací, rodiče a také samotné děti, o které jde v první řadě."</w:t>
      </w:r>
    </w:p>
    <w:p>
      <w:pPr/>
      <w:r>
        <w:rPr/>
        <w:t xml:space="preserve">Do Ostravy se vždy sjíždějí zajímavé osobnosti a zástupci organizací z celé České  republiky, ale také odborníci ze zahraničí, kteří ve svém oboru dosáhli celosvětového věhlasu.</w:t>
      </w:r>
    </w:p>
    <w:p>
      <w:pPr/>
      <w:r>
        <w:rPr>
          <w:b w:val="1"/>
          <w:bCs w:val="1"/>
        </w:rPr>
        <w:t xml:space="preserve">Andrea Hoffmannová (Piráti), náměstkyně primátora Ostravy: </w:t>
      </w:r>
      <w:r>
        <w:rPr/>
        <w:t xml:space="preserve">"Máme připraven program pro malé děti ve školkách, základních školách, workshopy nebo odborné přednášky na téma talent. Máme také setkání rodičů talentovaných dětí." </w:t>
      </w:r>
    </w:p>
    <w:p>
      <w:pPr/>
      <w:r>
        <w:rPr/>
        <w:t xml:space="preserve">Konference se  letos na různých místech Ostravy koná ve dnech 9. – 10. října 2024. Všechny aktivity v rámci konference jsou  bezplatně přístupné.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2026-08-31T04:31:35+02:00</dcterms:created>
  <dcterms:modified xsi:type="dcterms:W3CDTF">2026-08-31T04:31:35+02:00</dcterms:modified>
</cp:coreProperties>
</file>

<file path=docProps/custom.xml><?xml version="1.0" encoding="utf-8"?>
<Properties xmlns="http://schemas.openxmlformats.org/officeDocument/2006/custom-properties" xmlns:vt="http://schemas.openxmlformats.org/officeDocument/2006/docPropsVTypes"/>
</file>