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XVIII. ročník Beskydského endoskopického workshopu</w:t>
      </w:r>
    </w:p>
    <w:p>
      <w:pPr/>
      <w:r>
        <w:rPr>
          <w:b w:val="1"/>
          <w:bCs w:val="1"/>
        </w:rPr>
        <w:t xml:space="preserve">Nemocnice ve Frýdku-Místku pořádala další Beskydský endoskopický workshop. Lékaři a sestry, převážně z kraje, ale i Česka a Slovenska, si vyměňovali zkušenosti v oblasti gastroenterologie. Letos se řešily miniinvazivní zákroky u onemocnění, kde bylo dříve potřeba operace.</w:t>
      </w:r>
    </w:p>
    <w:p>
      <w:pPr/>
      <w:r>
        <w:rPr/>
        <w:t xml:space="preserve">Lékaři a sestry z oboru gastroenterologie se opět sjeli  do Frýdku-Místku na další ročník Beskydského endoskopického workshopu. Ten byl  zaměřený na terapeutickou digestivní endoskopii, zejména v oblasti  onemocnění žlučníku a slinivky břišní.</w:t>
      </w:r>
    </w:p>
    <w:p>
      <w:pPr/>
      <w:r>
        <w:rPr>
          <w:b w:val="1"/>
          <w:bCs w:val="1"/>
        </w:rPr>
        <w:t xml:space="preserve">Ondřej Urban, přednosta II. interní kliniky,  Fakultní nemocnice Olomouc:</w:t>
      </w:r>
      <w:r>
        <w:rPr/>
        <w:t xml:space="preserve"> "Množství gastrointestinálních chorob obecně narůstá. Zejména  v oblasti onkologické a také neonkologické, protože je to způsobeno hlavně  tím, že populace stárne, průměrný věk dožití se prodlužuje a samozřejmě  s tím se objevují také nemoci u starých lidí, které je třeba řešit  miniinvazivně protože například nesnesou operační zákrok."</w:t>
      </w:r>
    </w:p>
    <w:p>
      <w:pPr/>
      <w:r>
        <w:rPr/>
        <w:t xml:space="preserve">Program workshopu se pravidelně skládá ze série přednášek a  dále hlavně praktických zákroků přímo na sále.</w:t>
      </w:r>
      <w:br/>
    </w:p>
    <w:p>
      <w:pPr/>
      <w:r>
        <w:rPr>
          <w:b w:val="1"/>
          <w:bCs w:val="1"/>
        </w:rPr>
        <w:t xml:space="preserve">Petr Vítek, primář interního oddělení Nemocnice ve  Frýdku-Místku:</w:t>
      </w:r>
      <w:r>
        <w:rPr/>
        <w:t xml:space="preserve"> "V současné době existuje několik oblastí, kde se  terapeutická endoskopie výrazně rozvijí. Jednak je to prevence a léčba včasných  stádií kolorektálního karcinomu. Ty programy jsou tady už dlouho.  V současnosti se u pacientů s vysokým rizikem začíná  s vyhledáváním včasných stádií karcinomu pankreatu a terapeutická  endoskopie je velmi úspěšná u léčby některých benigních, to znamená  nenádorových onemocnění, které dříve musely být operovány. Jako je například  těžký zánět žlučníků, těžké záněty slinivky. Popřípadě různé drenáže žlučových  cest a myslím si, že toto jsou všechno oblasti, kterým se na našem pracovišti  dlouhodobě věnujeme. A které budou diskutovány i u jednotlivých případů na  našem workshopu."</w:t>
      </w:r>
    </w:p>
    <w:p>
      <w:pPr/>
      <w:r>
        <w:rPr/>
        <w:t xml:space="preserve">Letos přijelo 80 účastníků, primárně  z Moravskoslezského kraje, ale i z dalších míst Česka a Slovenska.</w:t>
      </w:r>
      <w:br/>
    </w:p>
    <w:p>
      <w:pPr/>
      <w:r>
        <w:rPr>
          <w:b w:val="1"/>
          <w:bCs w:val="1"/>
        </w:rPr>
        <w:t xml:space="preserve">Jozef Záň, primář gastroenterologie, Ústřední  vojenská nemocnice Ružomberok:</w:t>
      </w:r>
      <w:r>
        <w:rPr/>
        <w:t xml:space="preserve"> "My jako česká a slovenská gastroenterologická společnost  velmi úzce spolupracujeme. Ta spolupráce je velmi nadstandardní a jsme na ni  pyšní."</w:t>
      </w:r>
    </w:p>
    <w:p>
      <w:pPr/>
      <w:r>
        <w:rPr>
          <w:b w:val="1"/>
          <w:bCs w:val="1"/>
        </w:rPr>
        <w:t xml:space="preserve">Ondřej Urban, přednosta II. interní kliniky,  Fakultní nemocnice Olomouc:</w:t>
      </w:r>
      <w:r>
        <w:rPr/>
        <w:t xml:space="preserve"> "Je to logické, že se vyskytuje právě na tomto pracovišti ten  workshop, protože toto pracoviště patří mezi nejlépe vybavené. Jak personálně,  tak materiálně pro provádění těchto metod."</w:t>
      </w:r>
    </w:p>
    <w:p>
      <w:pPr/>
      <w:r>
        <w:rPr>
          <w:b w:val="1"/>
          <w:bCs w:val="1"/>
        </w:rPr>
        <w:t xml:space="preserve">Petr Vítek, primář interního oddělení Nemocnice ve  Frýdku-Místku:</w:t>
      </w:r>
      <w:r>
        <w:rPr/>
        <w:t xml:space="preserve"> "Většina jsou lékaři, menšina pak zdravotní sestry. Protože  sestry jsou velmi důležité u terapeutické endoskopie, protože asistují lékařům  u provádění těch zákroků."</w:t>
      </w:r>
    </w:p>
    <w:p>
      <w:pPr/>
      <w:r>
        <w:rPr/>
        <w:t xml:space="preserve">Lékaři připomněli také důležitost prevence.</w:t>
      </w:r>
      <w:br/>
    </w:p>
    <w:p>
      <w:pPr/>
      <w:r>
        <w:rPr>
          <w:b w:val="1"/>
          <w:bCs w:val="1"/>
        </w:rPr>
        <w:t xml:space="preserve">Petr Vítek, primář interního oddělení Nemocnice ve  Frýdku-Místku:</w:t>
      </w:r>
      <w:r>
        <w:rPr/>
        <w:t xml:space="preserve"> "V současnosti je preventivní program pro všechny občany  České republiky od 50 let preventivní koloskopie, případně testy na okultní  krvácení, ale klíčová je ta koloskopie v padesáti letech. Tu by měl  absolvovat každý bez ohledu na symptomy."</w:t>
      </w:r>
    </w:p>
    <w:p>
      <w:pPr/>
      <w:r>
        <w:rPr>
          <w:b w:val="1"/>
          <w:bCs w:val="1"/>
        </w:rPr>
        <w:t xml:space="preserve">Jozef Záň, primář gastroenterologie, Ústřední  vojenská nemocnice Ružomberok:</w:t>
      </w:r>
      <w:r>
        <w:rPr/>
        <w:t xml:space="preserve"> "Co se týče onemocnění pankreatu biliárního traktu, tak ta  prevence spočívá v omezení alkoholu a cigaret. Jinak ty onemocnění jsou  velmi nepříjemné s velmi zlou prognózou, takže třeba si na to dávat pozor  už od začátku."</w:t>
      </w:r>
    </w:p>
    <w:p>
      <w:pPr/>
      <w:r>
        <w:rPr/>
        <w:t xml:space="preserve">Populační screening na rakovinu slinivky zatím neexistuje,  ale lékařům se u rizikových pacientů daří zachytávat nádory včas, což zvyšuje  úspěšnost léčby.</w:t>
      </w:r>
      <w:br/>
    </w:p>
    <w:p>
      <w:pPr/>
      <w:r>
        <w:rPr/>
        <w:t xml:space="preserve">---</w:t>
      </w:r>
    </w:p>
    <w:p>
      <w:pPr>
        <w:pStyle w:val="Heading1"/>
      </w:pPr>
      <w:r>
        <w:rPr>
          <w:sz w:val="36"/>
          <w:szCs w:val="36"/>
        </w:rPr>
        <w:t xml:space="preserve">Zapojte se do podzimní výzvy 10 tisíc kroků</w:t>
      </w:r>
    </w:p>
    <w:p>
      <w:pPr/>
      <w:r>
        <w:rPr>
          <w:b w:val="1"/>
          <w:bCs w:val="1"/>
        </w:rPr>
        <w:t xml:space="preserve">Od října začala další pravidelná výzva 10 tisíc kroků. Kdo se do ní zapojí, zlepší si kondici a přispěje k lepšímu zdraví a životnímu stylu. Ti nejlepší budou navíc odměněni. Zapojit se mohou jednotlivci i týmy všech věkových kategorií. A soutěží se také v rámci jednotlivých měst.</w:t>
      </w:r>
    </w:p>
    <w:p>
      <w:pPr/>
      <w:r>
        <w:rPr/>
        <w:t xml:space="preserve">Lidé, kteří rádi chodí se mohou opět zapojit do další výzvy  10 000 kroků. Udělají něco pro své zdraví a také mohou pomáhat sbírat body  za své město.</w:t>
      </w:r>
    </w:p>
    <w:p>
      <w:pPr/>
      <w:r>
        <w:rPr>
          <w:b w:val="1"/>
          <w:bCs w:val="1"/>
        </w:rPr>
        <w:t xml:space="preserve">Lukáš Slíva (KDU-ČSL/SPOLU), náměstek primátora  Frýdku-Místku:</w:t>
      </w:r>
      <w:r>
        <w:rPr/>
        <w:t xml:space="preserve"> "Já jsem rád, že po jarní dubnové výzvě přichází další výzva,  tentokrát podzimní říjnová výzva 10 tisíc kroků. Samozřejmě hlavním cílem je  motivovat občany k pravidelné chůzi. Ale nemusí to zůstat jen u chůze, ale  může být zařazen i nordic walking nebo běh. S tím, že zájemci se mohou  registrovat na webových stránkách .  Ti, kteří už byli registrovaní z minula, tak stačí, když se pouze  přihlásí. Do výzvy se mohou zapojit jak jednotlivci, páry, skupinové týmy,  firemní týmy nebo i školy."</w:t>
      </w:r>
    </w:p>
    <w:p>
      <w:pPr/>
      <w:r>
        <w:rPr/>
        <w:t xml:space="preserve">Deset tisíc kroků odpovídá sedmi a půl kilometru, ale není  nutné ujít každý den takovou vzdálenost. Stačí i mnohem méně kroků, aby náš  organismus byl odolnější. Důležitá je pravidelnost, svižné tempo a také  příjemné prostředí. Cílem je navrátit chůzi do každodenních činností a přispět  tak ke zdravějšímu životnímu stylu.</w:t>
      </w:r>
      <w:br/>
    </w:p>
    <w:p>
      <w:pPr/>
      <w:r>
        <w:rPr>
          <w:b w:val="1"/>
          <w:bCs w:val="1"/>
        </w:rPr>
        <w:t xml:space="preserve">Jaroslav Martinek, ideový tvůrce výzvy:</w:t>
      </w:r>
      <w:r>
        <w:rPr/>
        <w:t xml:space="preserve"> "Já potřebuji motivovat ty, kteří se nepohybují, kteří mají  určitý problém. Takže ta výzva směřuje pro ty, kteří v životě by nešli na  nějaké run czechy nebo na nějaké běhy, protože by věděli, že by skončili mezi  posledními. Tak jsme vymysleli bodovací systém, že čím jsi starší, čím si  obéznější, tím získáš více bodů."</w:t>
      </w:r>
    </w:p>
    <w:p>
      <w:pPr/>
      <w:r>
        <w:rPr/>
        <w:t xml:space="preserve">Webové stránky   zobrazují průběžné výsledky a ti nejlepší budou odměněni organizátory soutěže i  městem.</w:t>
      </w:r>
      <w:br/>
    </w:p>
    <w:p>
      <w:pPr/>
      <w:r>
        <w:rPr>
          <w:b w:val="1"/>
          <w:bCs w:val="1"/>
        </w:rPr>
        <w:t xml:space="preserve">Lukáš Slíva (KDU-ČSL/SPOLU), náměstek primátora  Frýdku-Místku:</w:t>
      </w:r>
      <w:r>
        <w:rPr/>
        <w:t xml:space="preserve"> "Mělo by tomu být jako po jarní výzvě, kdy ty nejlepší týmy a  nejlepší jednotlivce samozřejmě jako město odměníme."</w:t>
      </w:r>
    </w:p>
    <w:p>
      <w:pPr/>
      <w:r>
        <w:rPr/>
        <w:t xml:space="preserve">Do jarní výzvy se ve Frýdku-Místku zapojilo 291 chodců,  kteří během jednoho měsíce ušli rekordních 75 929 kilometrů.</w:t>
      </w:r>
      <w:br/>
    </w:p>
    <w:p>
      <w:pPr/>
      <w:r>
        <w:rPr/>
        <w:t xml:space="preserve">---</w:t>
      </w:r>
    </w:p>
    <w:p>
      <w:pPr>
        <w:pStyle w:val="Heading1"/>
      </w:pPr>
      <w:r>
        <w:rPr>
          <w:sz w:val="36"/>
          <w:szCs w:val="36"/>
        </w:rPr>
        <w:t xml:space="preserve">5. ročník Havajského plesu opět bavil handicapované</w:t>
      </w:r>
    </w:p>
    <w:p>
      <w:pPr/>
      <w:r>
        <w:rPr>
          <w:b w:val="1"/>
          <w:bCs w:val="1"/>
        </w:rPr>
        <w:t xml:space="preserve">Převážně lidé s mentálním handicapem opět zaplnili Katolický lidový dům ve Frýdku-Místku. Organizátoři tady pro ně tradičně uspořádali Havajský ples. Zhruba 150 klientů z různých organizací napříč krajem si tak opět sešlo a ukázalo, že se umí skvěle bavit.</w:t>
      </w:r>
    </w:p>
    <w:p>
      <w:pPr/>
      <w:r>
        <w:rPr/>
        <w:t xml:space="preserve">Plný sál Katolického lidového domu ve Frýdku-Místku. Klienti  s různými formami handicapu se opět sešli a užívají si dopoledne, jako  kdyby to byla nejlepší večerní zábava.</w:t>
      </w:r>
    </w:p>
    <w:p>
      <w:pPr/>
      <w:r>
        <w:rPr>
          <w:b w:val="1"/>
          <w:bCs w:val="1"/>
        </w:rPr>
        <w:t xml:space="preserve">Jana Kohutová, organizátorka akce:</w:t>
      </w:r>
      <w:r>
        <w:rPr/>
        <w:t xml:space="preserve"> "Jako každý rok už pátý ročník, jsme udělali Havajský ples  pro všechny zdravotně postižné z celého Moravskoslezského kraje. Máme tady  jak vidíte asi 150 účastníků, kteří se úžasně baví. Ty kluby mezi sebou se velmi rády potkávají, výborně se  baví. Jsou všichni na jedné lodi, nikdo tady nikoho nesoudí."</w:t>
      </w:r>
    </w:p>
    <w:p>
      <w:pPr/>
      <w:r>
        <w:rPr/>
        <w:t xml:space="preserve">Cílem akce je tradičně zkvalitnit život lidem  s mentálním i jiným handicapem.</w:t>
      </w:r>
      <w:br/>
    </w:p>
    <w:p>
      <w:pPr/>
      <w:r>
        <w:rPr>
          <w:b w:val="1"/>
          <w:bCs w:val="1"/>
        </w:rPr>
        <w:t xml:space="preserve">Soňa Běčáková, Asociace rodičů a  přátel zdravotně postižených v ČR, Klub Míša:</w:t>
      </w:r>
      <w:r>
        <w:rPr/>
        <w:t xml:space="preserve"> "Já jsem tady za asociaci rodičů a přátel Klub Míša a máme  tady asi 10 členů, chodíme tady pravidelně, moc se nám tady líbí i dětem."</w:t>
      </w:r>
    </w:p>
    <w:p>
      <w:pPr/>
      <w:r>
        <w:rPr>
          <w:b w:val="1"/>
          <w:bCs w:val="1"/>
        </w:rPr>
        <w:t xml:space="preserve">Anketa: 1.)</w:t>
      </w:r>
      <w:r>
        <w:rPr/>
        <w:t xml:space="preserve"> "My jsme z organizace Míša pomáhá, jsme z Ostravy a  v současné chvíli je tady s námi 9 klientů. Takové setkání je pro nás  velmi příjemné, protože jsou všichni mezi svými a moc si to užívají." – Baví se  dobře? – "Určitě, naše děti milují hudbu, takže tohle je pro ne úplně ráj."</w:t>
      </w:r>
    </w:p>
    <w:p>
      <w:pPr/>
      <w:r>
        <w:rPr>
          <w:b w:val="1"/>
          <w:bCs w:val="1"/>
        </w:rPr>
        <w:t xml:space="preserve">Anket1a: 2.)</w:t>
      </w:r>
      <w:r>
        <w:rPr/>
        <w:t xml:space="preserve"> "Miluju tyto plesy, protože se můžu scházet se svými kamarády  a je to něco úžasného."</w:t>
      </w:r>
    </w:p>
    <w:p>
      <w:pPr/>
      <w:r>
        <w:rPr>
          <w:b w:val="1"/>
          <w:bCs w:val="1"/>
        </w:rPr>
        <w:t xml:space="preserve">Anketa: 3.)</w:t>
      </w:r>
      <w:r>
        <w:rPr/>
        <w:t xml:space="preserve"> "Užívám si to, je to skvělý mejdan a užívám si to tady se  všemi."</w:t>
      </w:r>
    </w:p>
    <w:p>
      <w:pPr/>
      <w:r>
        <w:rPr>
          <w:b w:val="1"/>
          <w:bCs w:val="1"/>
        </w:rPr>
        <w:t xml:space="preserve">Marcel Sikora (KDU-ČSL/SPOLU), náměstek primátora  Frýdku-Místku:</w:t>
      </w:r>
      <w:r>
        <w:rPr/>
        <w:t xml:space="preserve"> "Já bych chtěl poděkovat organizátorům, tedy Lidovému domu,  že dvakrát ročně pořádá tuto akci, kde se mohou potkat uživatelé Žirafy, Našeho  světa, Školy života a dalších organizací. Vidíte sami, že uživatelé, kteří mají  nějaké zdravotní, mentální postižení, či jiný handicap, tak se tady ohromně  baví a jsem rád, že město Frýdek-Místek takovou akci podpořilo."</w:t>
      </w:r>
    </w:p>
    <w:p>
      <w:pPr/>
      <w:r>
        <w:rPr>
          <w:b w:val="1"/>
          <w:bCs w:val="1"/>
        </w:rPr>
        <w:t xml:space="preserve">Natálie Hamplová, ředitelka Integrovaného centra Žirafa:</w:t>
      </w:r>
      <w:r>
        <w:rPr/>
        <w:t xml:space="preserve">  "My tady máme dneska 23 klientů ze dvou oddělní denního  stacionáře. Pro naše klienty je to důležité, protože jsou to lidé  s intelektovým znevýhodněním, kteří nemají tolik příležitostí se společně  potkávat. A každá taková akce je pro ně příležitost, kde si povídají spolu, kde  si zatančí, navážou nové kontakty, vzájemně se inspirují. Mají stejné potřeby  jako my."</w:t>
      </w:r>
    </w:p>
    <w:p>
      <w:pPr/>
      <w:r>
        <w:rPr/>
        <w:t xml:space="preserve">Součástí plesu je i tombola, ve které vyhraje cenu úplně  každý klient. Organizátoři pořádají podobnou akci tradičně i na konci zimy, kdy  jde o karneval v maskách.</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2025-12-30T19:23:05+01:00</dcterms:created>
  <dcterms:modified xsi:type="dcterms:W3CDTF">2025-12-30T19:23:05+01:00</dcterms:modified>
</cp:coreProperties>
</file>

<file path=docProps/custom.xml><?xml version="1.0" encoding="utf-8"?>
<Properties xmlns="http://schemas.openxmlformats.org/officeDocument/2006/custom-properties" xmlns:vt="http://schemas.openxmlformats.org/officeDocument/2006/docPropsVTypes"/>
</file>