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Urychlená oprava čistírny odpadních vod je prioritou</w:t>
      </w:r>
    </w:p>
    <w:p>
      <w:pPr/>
      <w:r>
        <w:rPr>
          <w:b w:val="1"/>
          <w:bCs w:val="1"/>
        </w:rPr>
        <w:t xml:space="preserve">Jedním z největších problémů Ostravy po povodních je vodohospodářská infrastruktura a hlavně zničená čistírna odpadních vod, která byla zcela pod vodou. Byla proto svolána mimořádná rada města, kde byly schváleny první finance na opravy.</w:t>
      </w:r>
    </w:p>
    <w:p>
      <w:pPr/>
      <w:r>
        <w:rPr/>
        <w:t xml:space="preserve">Ostrava počítá škody, které způsobila velká voda. I když se o klíčové provozy městské infrastruktury bojovalo do poslední chvíle, půjdou opravy do stovek milionů korun. Těsně před zatopením ústřední čistírny odpadních vod ještě stihli zaměstnanci před evakuací odpojit elektřinu, aby snížili škodu i tak bude ale vysoká. Čističku zatím není možné zprovoznit a splašky odtékají do řeky. Rychlá oprava je proto prioritou města. </w:t>
      </w:r>
    </w:p>
    <w:p>
      <w:pPr/>
      <w:r>
        <w:rPr>
          <w:b w:val="1"/>
          <w:bCs w:val="1"/>
        </w:rPr>
        <w:t xml:space="preserve">Jan Dohnal (ODS), primátor Ostravy:</w:t>
      </w:r>
      <w:r>
        <w:rPr/>
        <w:t xml:space="preserve"> "Odpadní voda, která z Ostravy vytéká, vlastně vytéká  do Odry. Tady je třeba říct, že se nebavíme pouze o odpadní vodě z domácností, ale  bavíme se třeba i o průmyslu. Takže se pravdu jedná o velký ekologický problém."</w:t>
      </w:r>
    </w:p>
    <w:p>
      <w:pPr/>
      <w:r>
        <w:rPr/>
        <w:t xml:space="preserve">Mimořádně proto zasedla rada města, aby projednala a schválila smlouvu k opravě servopohonů  čistírny, kterou realizují Ostravské vodárny a kanalizace za asi 880 000 korun. Celková škoda zřejmě přesáhne 300 milionů korun.</w:t>
      </w:r>
      <w:r>
        <w:rPr>
          <w:b w:val="1"/>
          <w:bCs w:val="1"/>
        </w:rPr>
        <w:t xml:space="preserve"> </w:t>
      </w:r>
    </w:p>
    <w:p>
      <w:pPr/>
      <w:r>
        <w:rPr>
          <w:b w:val="1"/>
          <w:bCs w:val="1"/>
        </w:rPr>
        <w:t xml:space="preserve">Jaromír Krišica, mediální zástupce společnosti OVAK:</w:t>
      </w:r>
      <w:r>
        <w:rPr/>
        <w:t xml:space="preserve"> "Byly zahájeny především servisní práce na trafostanicích a rozvaděčích, což je důležité, aby se dala postupně pouštět elektrická energie." </w:t>
      </w:r>
    </w:p>
    <w:p>
      <w:pPr/>
      <w:r>
        <w:rPr>
          <w:b w:val="1"/>
          <w:bCs w:val="1"/>
        </w:rPr>
        <w:t xml:space="preserve">Jan Dohnal (ODS), primátor Ostravy:</w:t>
      </w:r>
      <w:r>
        <w:rPr/>
        <w:t xml:space="preserve"> "Ty škody jsou takové, že odstraňování nebude v týdnech, bude určitě v měsících. Bavíme se o tom, že čistírna bude  mimo provoz v optimistické variantě zhruba 3 měsíce, ale může to být klidně i půl  roku."</w:t>
      </w:r>
    </w:p>
    <w:p>
      <w:pPr/>
      <w:r>
        <w:rPr/>
        <w:t xml:space="preserve">V první fázi půjde o zprovoznění mechanického čištění odpadu, které odstraňuje hrubé nečistoty a nerozpuštěné látky. Pak bude následovat oprava zařízení pro biologické čištění. </w:t>
      </w:r>
    </w:p>
    <w:p>
      <w:pPr/>
      <w:r>
        <w:rPr/>
        <w:t xml:space="preserve">---</w:t>
      </w:r>
    </w:p>
    <w:p>
      <w:pPr>
        <w:pStyle w:val="Heading1"/>
      </w:pPr>
      <w:r>
        <w:rPr>
          <w:sz w:val="36"/>
          <w:szCs w:val="36"/>
        </w:rPr>
        <w:t xml:space="preserve">Park u Zámku Zábřeh láká k relaxaci i sportu</w:t>
      </w:r>
    </w:p>
    <w:p>
      <w:pPr/>
      <w:r>
        <w:rPr>
          <w:b w:val="1"/>
          <w:bCs w:val="1"/>
        </w:rPr>
        <w:t xml:space="preserve">Ostrava patří k nejzelenějším městům v zemi a rozhodně nespí na vavřínech. Novou podobu nyní získal Park u Zámku Zábřeh. Nabízí  spoustu místa pro relaxaci, ale i sport nebo pořádání menších akcí. Park ozdobil také nový mobiliář a umělecké plastiky.</w:t>
      </w:r>
    </w:p>
    <w:p>
      <w:pPr/>
      <w:r>
        <w:rPr/>
        <w:t xml:space="preserve">Úpravám a revitalizaci parků se Ostrava věnuje už mnoho let a postupně dává dohromady zanedbanou zeleň po celém městě. Bohužel to často přináší i kácení přestárlých stromů, což je ale nutné kvůli bezpečnosti občanů. Loni tak byla zahájena také revitalizace oblíbeného parku u Zámku Zábřeh.  </w:t>
      </w:r>
    </w:p>
    <w:p>
      <w:pPr/>
      <w:r>
        <w:rPr>
          <w:b w:val="1"/>
          <w:bCs w:val="1"/>
        </w:rPr>
        <w:t xml:space="preserve">Břetislav Riger (OSTRAVAK), náměstek primátora Ostravy: </w:t>
      </w:r>
      <w:r>
        <w:rPr/>
        <w:t xml:space="preserve">„Ten parčík už vlastně měl to nejlepší za sebou. Některé stromy už byly přestárlé a byly ve špatném zdravotním stavu. Začínaly být životu nebezpečné a ohrožovaly obyvatele.“</w:t>
      </w:r>
    </w:p>
    <w:p>
      <w:pPr/>
      <w:r>
        <w:rPr/>
        <w:t xml:space="preserve">Novou podobu získal park díky projektu Ivana Tachezyho. Celkové náklady jsou téměř 13 a půl miliónů korun. Prostor nabízí relaxační plato i mlatovou  plochu, vodní prvek či nový mobiliář. V parku byly vysázeny nové stromy, keře, okrasné traviny, trvalky a cibuloviny.</w:t>
      </w:r>
    </w:p>
    <w:p>
      <w:pPr/>
      <w:r>
        <w:rPr>
          <w:b w:val="1"/>
          <w:bCs w:val="1"/>
        </w:rPr>
        <w:t xml:space="preserve">Robert Olšar, stavbyvedoucí K2 stavební Moravia: </w:t>
      </w:r>
      <w:r>
        <w:rPr/>
        <w:t xml:space="preserve">"Byly vybudovány nové chodníky ze žulové dlažby, byla provedena elipsovitá opěrná zídka a na ní jsou lavičky z tropického dřeva." </w:t>
      </w:r>
    </w:p>
    <w:p>
      <w:pPr/>
      <w:r>
        <w:rPr>
          <w:b w:val="1"/>
          <w:bCs w:val="1"/>
        </w:rPr>
        <w:t xml:space="preserve">Břetislav Riger (OSTRAVAK), náměstek primátora Ostravy:</w:t>
      </w:r>
      <w:r>
        <w:rPr/>
        <w:t xml:space="preserve"> „Ten park byl natolik využívaný, že byla možnost využít dotací na zadržování vody v krajině, takže se podařilo získat i nějaké peníze z dotací. Díky tomu se revitalizoval park. Udělaly se tam odpočinkové plochy, místa pro posezení a je tam i pítko, takže se lidi můžou i občerstvit.“</w:t>
      </w:r>
    </w:p>
    <w:p>
      <w:pPr/>
      <w:r>
        <w:rPr/>
        <w:t xml:space="preserve">Park zdobí také dvě kinetické plastiky z dílny umělecké školy AveArt. Jmenují se pyramida a Kresba v prostoru. Návštěvníci mohou v parku obdivovat také státem chráněný buk, který zde měl být vysazen už v 19. století. </w:t>
      </w:r>
    </w:p>
    <w:p>
      <w:pPr/>
      <w:r>
        <w:rPr/>
        <w:t xml:space="preserve">---</w:t>
      </w:r>
    </w:p>
    <w:p>
      <w:pPr>
        <w:pStyle w:val="Heading1"/>
      </w:pPr>
      <w:r>
        <w:rPr>
          <w:sz w:val="36"/>
          <w:szCs w:val="36"/>
        </w:rPr>
        <w:t xml:space="preserve">Ostravským seniorům pomáhá virtuální realita</w:t>
      </w:r>
    </w:p>
    <w:p>
      <w:pPr/>
      <w:r>
        <w:rPr>
          <w:b w:val="1"/>
          <w:bCs w:val="1"/>
        </w:rPr>
        <w:t xml:space="preserve">V Ostravě mají klienti domovů pro seniory nově možnost zlepšit svou kondici prostřednictvím virtuální reality. Zjednodušeně řečeno v podstatě hrají jednoduché hry, které je nutí k pohybu. Nejenže se tedy zabaví, ale zároveň si zlepšují a posilují své schopnosti.</w:t>
      </w:r>
    </w:p>
    <w:p>
      <w:pPr/>
      <w:r>
        <w:rPr/>
        <w:t xml:space="preserve">Klienti ostravských domovů pro seniory mají možnost využívat nejnovější technologie pro zlepšení jejich  fyzické, ale také i mentální kondice. Pomocí virtuální reality se senioři ocitají v imaginárním světě, kde  mohou zábavnou formou plnit úkoly dle vybraného programu.</w:t>
      </w:r>
    </w:p>
    <w:p>
      <w:pPr/>
      <w:r>
        <w:rPr>
          <w:b w:val="1"/>
          <w:bCs w:val="1"/>
        </w:rPr>
        <w:t xml:space="preserve">klientka Domova Iris:</w:t>
      </w:r>
      <w:r>
        <w:rPr/>
        <w:t xml:space="preserve"> "Dávám odsud hrníčky. Tady je modrý."</w:t>
      </w:r>
    </w:p>
    <w:p>
      <w:pPr/>
      <w:r>
        <w:rPr>
          <w:b w:val="1"/>
          <w:bCs w:val="1"/>
        </w:rPr>
        <w:t xml:space="preserve">Zbyněk Pražák, náměstek primátora Ostravy:</w:t>
      </w:r>
      <w:r>
        <w:rPr/>
        <w:t xml:space="preserve"> "Senior má virtuální brýle a vykonává nějaké úkony, jako např. věší prádlo pomocí joysticku." </w:t>
      </w:r>
    </w:p>
    <w:p>
      <w:pPr/>
      <w:r>
        <w:rPr/>
        <w:t xml:space="preserve">Virtuální realita se rozvíjela původně v herním a zábavním průmyslu, její výhody se  však stále více začínají využívat i v oblasti  zdravotnictví, jako doplněk běžných rehabilitačních metod.</w:t>
      </w:r>
    </w:p>
    <w:p>
      <w:pPr/>
      <w:r>
        <w:rPr>
          <w:b w:val="1"/>
          <w:bCs w:val="1"/>
        </w:rPr>
        <w:t xml:space="preserve">Silvie Švecová, ergoterapeutka Domova Iris:</w:t>
      </w:r>
      <w:r>
        <w:rPr/>
        <w:t xml:space="preserve"> "Všechno je to na kognici. To co tady máme my, je na ruce, protože nevolíme cvičení na dolní končetiny, máme obavy aby nám klient nespadl. Většinou je to na pohyb rukou a na trénování mozku."</w:t>
      </w:r>
    </w:p>
    <w:p>
      <w:pPr/>
      <w:r>
        <w:rPr/>
        <w:t xml:space="preserve">Seniory nová rehabilitační metoda baví a zároveň si zacvičí. </w:t>
      </w:r>
    </w:p>
    <w:p>
      <w:pPr/>
      <w:r>
        <w:rPr>
          <w:b w:val="1"/>
          <w:bCs w:val="1"/>
        </w:rPr>
        <w:t xml:space="preserve">anketa, klienti Domova Iris:</w:t>
      </w:r>
      <w:r>
        <w:rPr/>
        <w:t xml:space="preserve"> "Hodně mě to baví."</w:t>
      </w:r>
    </w:p>
    <w:p>
      <w:pPr/>
      <w:r>
        <w:rPr/>
        <w:t xml:space="preserve">"Je to dobré i na postřeh."</w:t>
      </w:r>
    </w:p>
    <w:p>
      <w:pPr/>
      <w:r>
        <w:rPr/>
        <w:t xml:space="preserve">"Je to super."</w:t>
      </w:r>
    </w:p>
    <w:p>
      <w:pPr/>
      <w:r>
        <w:rPr/>
        <w:t xml:space="preserve">Vedení města nyní zvažuje, že tuto metodu rozšíří i do dalších domovů pro seniory. Aktuálně do Slunovratu a Sluníčka.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3-10-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2026-05-25T07:26:53+02:00</dcterms:created>
  <dcterms:modified xsi:type="dcterms:W3CDTF">2026-05-25T07:26:53+02:00</dcterms:modified>
</cp:coreProperties>
</file>

<file path=docProps/custom.xml><?xml version="1.0" encoding="utf-8"?>
<Properties xmlns="http://schemas.openxmlformats.org/officeDocument/2006/custom-properties" xmlns:vt="http://schemas.openxmlformats.org/officeDocument/2006/docPropsVTypes"/>
</file>