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11.10.2024,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Starý zámek postupně zakrývá střecha z břidlice</w:t>
      </w:r>
    </w:p>
    <w:p>
      <w:pPr/>
      <w:r>
        <w:rPr>
          <w:b w:val="1"/>
          <w:bCs w:val="1"/>
        </w:rPr>
        <w:t xml:space="preserve">Starý zámek ve Studénce město obnovuje postupnými kroky už několik let. Prioritou je oprava střechy. Na rekonstrukci památkově chráněného objektu se daří získávat dotace z Ministerstva kultury.</w:t>
      </w:r>
    </w:p>
    <w:p>
      <w:pPr/>
      <w:r>
        <w:rPr/>
        <w:t xml:space="preserve">Historie starého zámku, původně renesanční stavby, sahá do 16. století. Dnes tvoří objekt tři budovy, každá má samostatné číslo popisné. V jedné sídlí správa Chráněné krajinné oblasti Poodří, další dvě jsou majetkem města. To má plány na postupnou renovaci zchátralého objektu.</w:t>
      </w:r>
    </w:p>
    <w:p>
      <w:pPr/>
      <w:r>
        <w:rPr>
          <w:b w:val="1"/>
          <w:bCs w:val="1"/>
        </w:rPr>
        <w:t xml:space="preserve">Jiří Švagera (STUDEŇÁCI PRO STUDÉNKU), místostarosta Studénky: </w:t>
      </w:r>
      <w:r>
        <w:rPr/>
        <w:t xml:space="preserve">“Co si vzpomínám, tak historicky tu byly byty. Pak to nějakou dobu nebylo využívané, vstupovala tu různá individua, proto ty možné vstupy byly zabedněné. Někdy v roce 2014 byly zahájeny první práce na opravě středové části starého zámku.” </w:t>
      </w:r>
    </w:p>
    <w:p>
      <w:pPr/>
      <w:r>
        <w:rPr/>
        <w:t xml:space="preserve">Prostřední část zámeckého objektu už má tedy střechu hotovu. Práce se přesunuly na třetí budovu.        </w:t>
      </w:r>
      <w:br/>
      <w:br/>
    </w:p>
    <w:p>
      <w:pPr/>
      <w:r>
        <w:rPr>
          <w:b w:val="1"/>
          <w:bCs w:val="1"/>
        </w:rPr>
        <w:t xml:space="preserve">Jiří Švagera (STUDEŇÁCI PRO STUDÉNKU), místostarosta Studénky: </w:t>
      </w:r>
      <w:r>
        <w:rPr/>
        <w:t xml:space="preserve">“V průběhu měsíce září byly zahájeny práce na třetí etapě opravy střechy starého zámku. Tato akce by měla skončit letos do 30. října. Celkové náklady jsou ve výši 2 miliony 481 tisíc korun.” </w:t>
      </w:r>
    </w:p>
    <w:p>
      <w:pPr/>
      <w:r>
        <w:rPr/>
        <w:t xml:space="preserve">Oprava střechy bude pokračovat ještě čtvrtou a pátou etapu v dalších letech. Rozfázování rekonstrukce je dáno i možnostmi, jak na tyto práce získat dotaci z Ministerstva kultury. Zámek, respektive celý zámecký areál ve Studénce, je od roku 1999 kulturní památkou. </w:t>
      </w:r>
    </w:p>
    <w:p>
      <w:pPr/>
      <w:r>
        <w:rPr>
          <w:b w:val="1"/>
          <w:bCs w:val="1"/>
        </w:rPr>
        <w:t xml:space="preserve">Jiří Švagera (STUDEŇÁCI PRO STUDÉNKU), místostarosta Studénky: </w:t>
      </w:r>
      <w:r>
        <w:rPr/>
        <w:t xml:space="preserve">“Každoročně se nám daří získávat na tyto úpravy dotaci z Ministerstva kultury, pro letošní rok je to 400 tisíc, které nám byly poskytnuty.” </w:t>
      </w:r>
    </w:p>
    <w:p>
      <w:pPr/>
      <w:r>
        <w:rPr>
          <w:b w:val="1"/>
          <w:bCs w:val="1"/>
        </w:rPr>
        <w:t xml:space="preserve">Lukáš Kaňuščák, odbor údržby majetku, MěÚ Studénka: </w:t>
      </w:r>
      <w:r>
        <w:rPr/>
        <w:t xml:space="preserve">“V rámci této etapy je sanace těch jednotlivých dřevěných prvků, které jsou špatné. Ty, co lze zachovat, se zachovávají. Národní památkový ústav se snaží zachovávat  co nejvíce toho původního. Ta oprava obnáší, že se rozebere celá střecha, posoudí se každý prvek, jestli je dobrý nebo špatný, a zpět se složí zpátky.”</w:t>
      </w:r>
    </w:p>
    <w:p>
      <w:pPr/>
      <w:r>
        <w:rPr/>
        <w:t xml:space="preserve">Nyní už odborná firma pokládá střešní krytinu z původního materiálu, kterým je břidlice. Do budoucna město počítá s kompletní rekonstrukcí zámku. Zpracovanou má studii využití, ta navrhuje, že by zde například mohla být přestěhována základní umělecká škola a knihovna. </w:t>
      </w:r>
    </w:p>
    <w:p>
      <w:pPr/>
      <w:r>
        <w:rPr/>
        <w:t xml:space="preserve">Doposud už město v několika etapách investovalo do rekonstrukce střechy starého zámku necelých devět a půl milionu korun, dotace získané z Ministerstva kultury dosáhly celkem 1 550 000 korun.</w:t>
      </w:r>
    </w:p>
    <w:p>
      <w:pPr/>
      <w:br/>
      <w:br/>
      <w:br/>
    </w:p>
    <w:p>
      <w:pPr/>
      <w:r>
        <w:rPr/>
        <w:t xml:space="preserve">---</w:t>
      </w:r>
    </w:p>
    <w:p>
      <w:pPr>
        <w:pStyle w:val="Heading1"/>
      </w:pPr>
      <w:r>
        <w:rPr>
          <w:sz w:val="36"/>
          <w:szCs w:val="36"/>
        </w:rPr>
        <w:t xml:space="preserve">Do slavící školy se vrátili i první absolventi</w:t>
      </w:r>
    </w:p>
    <w:p>
      <w:pPr/>
      <w:r>
        <w:rPr>
          <w:b w:val="1"/>
          <w:bCs w:val="1"/>
        </w:rPr>
        <w:t xml:space="preserve">Základní škola Sjednocení slaví 60. výročí svého otevření. Svůj první školní rok připomněla i Dnem otevřených dveří, na který pozvala první absolventy.</w:t>
      </w:r>
    </w:p>
    <w:p>
      <w:pPr/>
      <w:r>
        <w:rPr/>
        <w:t xml:space="preserve">Fotografie v albech mapují všechny třídy žáků, které do Základní školy Sjednocení za její šedesátiletou existenci chodily. Nejstarší absolventi jsou hned z roku 1965, nastoupili tu totiž jen na jeden rok už jako osmáci. Na Dni otevřených dveří se jich sešlo asi deset. </w:t>
      </w:r>
    </w:p>
    <w:p>
      <w:pPr/>
      <w:r>
        <w:rPr>
          <w:b w:val="1"/>
          <w:bCs w:val="1"/>
        </w:rPr>
        <w:t xml:space="preserve">první absolventi ZŠ Sjednocení: </w:t>
      </w:r>
    </w:p>
    <w:p>
      <w:pPr/>
      <w:r>
        <w:rPr/>
        <w:t xml:space="preserve">“Ty třídy se mi zdají stejné, i když uplynulo tolik roků, myslím si, že je to vlastně pořád stejné. Mění se děti, ty budovy se moc nemění.”</w:t>
      </w:r>
    </w:p>
    <w:p>
      <w:pPr/>
      <w:r>
        <w:rPr/>
        <w:t xml:space="preserve">“Všechno je jinak, hlavně tu mají cukrárnu, tu jsem neměli,” </w:t>
      </w:r>
    </w:p>
    <w:p>
      <w:pPr/>
      <w:r>
        <w:rPr/>
        <w:t xml:space="preserve">“Je nádherně vyzdobená, je vidět, že se děti snaží, je to daleko hezčí než jsme to měli my. Byli jsme tady vlastně až poslední rok.”</w:t>
      </w:r>
    </w:p>
    <w:p>
      <w:pPr/>
      <w:r>
        <w:rPr/>
        <w:t xml:space="preserve">“Vzpomínám si, že prvního září, když se škola otevírala, jsem šli do bývalého obecního domu, který už je dnes zbouraný, a každý jsme vzali židle a nosili jsme je tady do školy. Prostě byli jsme první absolventi.  Řekl bych, že tu byl velice dobrý pedagogický sbor v té době. S láskou vzpomínám.”     </w:t>
      </w:r>
    </w:p>
    <w:p>
      <w:pPr/>
      <w:r>
        <w:rPr/>
        <w:t xml:space="preserve">Absolventkou této školy, i když v pozdějším období, je i současná ředitelka,   </w:t>
      </w:r>
    </w:p>
    <w:p>
      <w:pPr/>
      <w:r>
        <w:rPr>
          <w:b w:val="1"/>
          <w:bCs w:val="1"/>
        </w:rPr>
        <w:t xml:space="preserve">Jana Mantheeová, ředitelka ZŠ Sjednocení: </w:t>
      </w:r>
      <w:r>
        <w:rPr/>
        <w:t xml:space="preserve">“Já říkám, že v podstatě s tou školou žiju téměř celý život, kromě studia na střední a vysoké škole. Opravdu s tou školou jsem spjata téměř celý život. Nastoupila jsem tady jako učitelka chemie, později jsem učila i rodinnou výchovu, Získala jsem možnost působit tady jako výchovný poradce, následně jako zástupce ředitele a v současné době jako ředitelka školy.”</w:t>
      </w:r>
    </w:p>
    <w:p>
      <w:pPr/>
      <w:r>
        <w:rPr/>
        <w:t xml:space="preserve">Kulaté jubileum škola připomíná průběžně celý rok, na jaře pořádala velký školní pes, pak akademii. Pro návštěvníky Dne otevřených dveří škola připravila čtyři netradiční ukázkové hodiny, anglického jazyka, předmětu Člověk a jeho svět, informatiky s využitím robotů a literární výchovy spojené s dějepisem. Nachystány byly i  pokusy v chemické laboratoři, malá keramická dílna, různé workshopy, kvízy a nechyběla oblíbená školní cukrárna. </w:t>
      </w:r>
    </w:p>
    <w:p>
      <w:pPr/>
      <w:r>
        <w:rPr>
          <w:b w:val="1"/>
          <w:bCs w:val="1"/>
        </w:rPr>
        <w:t xml:space="preserve">Jana Mantheeová, ředitelka ZŠ Sjednocení: </w:t>
      </w:r>
      <w:r>
        <w:rPr/>
        <w:t xml:space="preserve">“Ta škola je mou srdeční záležitostí a jsem ráda, že škola funguje, že je vstřícná k dětem, je tady velmi dobrý kolektiv pedagogických pracovníků a že opravdu pracujeme tak, jak se s dětmi pracovat má.” </w:t>
      </w:r>
    </w:p>
    <w:p>
      <w:pPr/>
      <w:r>
        <w:rPr/>
        <w:t xml:space="preserve">Škola má zhruba 280 žáků. Od roku 2016  jsou její součástí, jako škola Slunečnice,  speciální třídy, které navštěvuje 44 dětí s různými druhy a kombinacemi postižení. Ve  speciálním školství jsou tu dále zařazeny tři logopedické třídy.</w:t>
      </w:r>
    </w:p>
    <w:p>
      <w:pPr/>
      <w:br/>
      <w:br/>
      <w:br/>
    </w:p>
    <w:p>
      <w:pPr/>
      <w:r>
        <w:rPr/>
        <w:t xml:space="preserve">---</w:t>
      </w:r>
    </w:p>
    <w:p>
      <w:pPr>
        <w:pStyle w:val="Heading1"/>
      </w:pPr>
      <w:r>
        <w:rPr>
          <w:sz w:val="36"/>
          <w:szCs w:val="36"/>
        </w:rPr>
        <w:t xml:space="preserve">V Týdnu knihoven zahájili ve Studénce i další semestr</w:t>
      </w:r>
    </w:p>
    <w:p>
      <w:pPr/>
      <w:r>
        <w:rPr>
          <w:b w:val="1"/>
          <w:bCs w:val="1"/>
        </w:rPr>
        <w:t xml:space="preserve">Knihovna ve Studénce zahájila druhý semestr Virtuální Univerzity třetího věku. Stalo se tak, shodou okolností, v Týdnu knihoven, který je celostátním svátkem podporujícím čtenářství.</w:t>
      </w:r>
    </w:p>
    <w:p>
      <w:pPr/>
      <w:r>
        <w:rPr/>
        <w:t xml:space="preserve">Virtuální Univerzitu III. věku provozuje Česká zemědělská univerzita v Praze. Knihovna ve Studénce se do ní poprvé připojila na jaře, a to cyklem šesti přednášek na téma Rituály královských rodů. Teď, v pondělí 7. října, tu byl zahájen druhý semestr. </w:t>
      </w:r>
    </w:p>
    <w:p>
      <w:pPr/>
      <w:r>
        <w:rPr>
          <w:b w:val="1"/>
          <w:bCs w:val="1"/>
        </w:rPr>
        <w:t xml:space="preserve">Dagmar Válková,</w:t>
      </w:r>
      <w:r>
        <w:rPr>
          <w:b w:val="1"/>
          <w:bCs w:val="1"/>
        </w:rPr>
        <w:t xml:space="preserve">vedoucí knihovny: </w:t>
      </w:r>
      <w:r>
        <w:rPr/>
        <w:t xml:space="preserve">“Tentokrát jsem vybrali téma České dějiny a jejich souvislosti. Tento cyklus má šest částí, ukončený je závěrečným testem a předáním pamětních listů.”   </w:t>
      </w:r>
    </w:p>
    <w:p>
      <w:pPr/>
      <w:r>
        <w:rPr>
          <w:b w:val="1"/>
          <w:bCs w:val="1"/>
        </w:rPr>
        <w:t xml:space="preserve">účastníci přednášky:</w:t>
      </w:r>
    </w:p>
    <w:p>
      <w:pPr/>
      <w:r>
        <w:rPr/>
        <w:t xml:space="preserve">“Já jsem tu už podruhé, protože poprvé mě to nadchlo. Baví mě to, člověk si zopakuje věci, které už kdysi uměl, a dozví se spoustu nového. Vytvořili jsme i dobrou partu, že jsme se na sebe těšili. Tak doufám, že se s některými kolegy a kolegyněmi sejdu a těším se, že si i ten mozek zase trošku procvičím.”    </w:t>
      </w:r>
    </w:p>
    <w:p>
      <w:pPr/>
      <w:r>
        <w:rPr/>
        <w:t xml:space="preserve">“Jsem tady nová, přijela jsem se podívat, jak to tady bude. Láká mě, že se něco dozvím, zopakuju si to, co jsem věděla z té historie, ale už jsem to třeba zapomněla.”   </w:t>
      </w:r>
    </w:p>
    <w:p>
      <w:pPr/>
      <w:r>
        <w:rPr/>
        <w:t xml:space="preserve">Studijní, zhruba dvouhodinová setkání probíhají jednou za 14 dní, vždy v pondělí dopoledne. Druhý semestr tu zahájil zhruba dvakrát větší počet posluchačů, než ten první. Další zájemci se mohou přidat ještě do 21. října. </w:t>
      </w:r>
    </w:p>
    <w:p>
      <w:pPr/>
      <w:r>
        <w:rPr/>
        <w:t xml:space="preserve">Univerzita III. věku byla, shodou okolností, zahájena právě v Týdnu knihoven, což je celostátní svátek pořádaný na podporu čtenářství, který probíhá od 7. do 11. října. I k němu se tady ve Studénce pravidelně připojují.</w:t>
      </w:r>
      <w:br/>
    </w:p>
    <w:p>
      <w:pPr/>
      <w:r>
        <w:rPr>
          <w:b w:val="1"/>
          <w:bCs w:val="1"/>
        </w:rPr>
        <w:t xml:space="preserve">Dagmar Válková,</w:t>
      </w:r>
      <w:r>
        <w:rPr>
          <w:b w:val="1"/>
          <w:bCs w:val="1"/>
        </w:rPr>
        <w:t xml:space="preserve">vedoucí knihovny: </w:t>
      </w:r>
      <w:r>
        <w:rPr/>
        <w:t xml:space="preserve">“Znamená to, že se snažíme přilákat čtenáře do knihovny pořádáme různé akce, které se třeba během roku nedělají. U nás je například v tomto týdnu registrace dospělých čtenářů zdarma a nabízíme i amnestii upomínek pro čtenáře, takže mohou přijít do knihovny vrátit zpožděné knížky a nemusí za to platit žádnou pokutu.”  </w:t>
      </w:r>
    </w:p>
    <w:p>
      <w:pPr/>
      <w:r>
        <w:rPr/>
        <w:t xml:space="preserve">V rámci Týdne knihoven se tu například konala přednáška praktických nápadů pro domácnost s názvem Hravě, zdravě, levně. A další akce jsou naplánovány i v následujících dnech. </w:t>
      </w:r>
    </w:p>
    <w:p>
      <w:pPr/>
      <w:r>
        <w:rPr>
          <w:b w:val="1"/>
          <w:bCs w:val="1"/>
        </w:rPr>
        <w:t xml:space="preserve">Dagmar Válková,</w:t>
      </w:r>
      <w:r>
        <w:rPr>
          <w:b w:val="1"/>
          <w:bCs w:val="1"/>
        </w:rPr>
        <w:t xml:space="preserve">vedoucí knihovny: </w:t>
      </w:r>
      <w:r>
        <w:rPr/>
        <w:t xml:space="preserve">“V měsíci říjnu ještě máme cestopisnou přednášku Jana Husáka o Altaji, alternativní přednášku Plán duše, kdy přijede paní Mužíková, a koncem měsíce je potom ještě akce pro seniory, která se týká práce s chytrým mobilem. Úplně na konci měsíce nás čeká přednáška doktora Svobody, známého psychologa, tentokrát o tom, jak motivovat školní dítě ke školním povinnostem.”    </w:t>
      </w:r>
    </w:p>
    <w:p>
      <w:pPr/>
      <w:r>
        <w:rPr/>
        <w:t xml:space="preserve">Knihovna také pořádá kurzy anglického jazyka nebo setkání seniorského klubu a jsou zde i výstavy, do konce října třeba Fotoobrazy Rudolfa Stančíka, které od 1. listopadu vystřídá studénecká malířka a spisovatelka Ivy Hoňková.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1-10-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2026-04-02T09:55:53+02:00</dcterms:created>
  <dcterms:modified xsi:type="dcterms:W3CDTF">2026-04-02T09:55:53+02:00</dcterms:modified>
</cp:coreProperties>
</file>

<file path=docProps/custom.xml><?xml version="1.0" encoding="utf-8"?>
<Properties xmlns="http://schemas.openxmlformats.org/officeDocument/2006/custom-properties" xmlns:vt="http://schemas.openxmlformats.org/officeDocument/2006/docPropsVTypes"/>
</file>