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 Ostravy směřovalo hned pět Cen Thálie</w:t>
      </w:r>
    </w:p>
    <w:p>
      <w:pPr/>
      <w:r>
        <w:rPr>
          <w:b w:val="1"/>
          <w:bCs w:val="1"/>
        </w:rPr>
        <w:t xml:space="preserve">V Praze se uskutečnil slavnostní večer, na kterém byly uděleny prestižní divadelní Ceny Thálie za uplynulou sezónu a Ostrava byla mimořádně úspěšná. Hned pět Thálií totiž získali umělci z našeho města.</w:t>
      </w:r>
    </w:p>
    <w:p>
      <w:pPr/>
      <w:r>
        <w:rPr/>
        <w:t xml:space="preserve">V Národním divadle v Praze se uskutečnilo předávání prestižních divadelních ocenění za  uplynulou sezónu a mezi laureáty se zařadilo i pět ostravských umělkyň a umělců. Ceny Thálie, které  vyhlašuje Herecká asociace, byly letos uděleny již po jedenatřicáté.  Hned dvě ocenění byla udělena za celoživotní mistrovství. </w:t>
      </w:r>
    </w:p>
    <w:p>
      <w:pPr/>
      <w:r>
        <w:rPr>
          <w:b w:val="1"/>
          <w:bCs w:val="1"/>
        </w:rPr>
        <w:t xml:space="preserve">Štěpánka Ranošová, Cena Thálie za celoživotní mistrovství v činohře: </w:t>
      </w:r>
      <w:r>
        <w:rPr/>
        <w:t xml:space="preserve">"Teď ho začnu mlátit a režisér pořád říká, že je to málo." </w:t>
      </w:r>
    </w:p>
    <w:p>
      <w:pPr/>
      <w:r>
        <w:rPr>
          <w:b w:val="1"/>
          <w:bCs w:val="1"/>
        </w:rPr>
        <w:t xml:space="preserve">Matěj Číhal, syn Jana Číhala, Cena Thálie za celoživotní mistrovství v alternativním divadle in memoriam: </w:t>
      </w:r>
      <w:r>
        <w:rPr/>
        <w:t xml:space="preserve">"Otec v Ostravě založil Bíle divadlo, které vlastně hrálo na ulicích, v parcích na náměstích, prostě všude." </w:t>
      </w:r>
    </w:p>
    <w:p>
      <w:pPr/>
      <w:r>
        <w:rPr/>
        <w:t xml:space="preserve">Překvapení večera byla Thálie pro herečku do 33 let pro členku činohry Národního divadla moravskoslezského  Kamila Janovičovou. Thálii získala také Markéta  Schimmerová Procházková za roli vražedkyně Velmy  Kelly v muzikálu Chicago Národního divadla Moravskoslezského, a ve stejné inscenaci účinkuje také Lukáš  Vlček jako Billy Flynn.</w:t>
      </w:r>
    </w:p>
    <w:p>
      <w:pPr/>
      <w:r>
        <w:rPr>
          <w:b w:val="1"/>
          <w:bCs w:val="1"/>
        </w:rPr>
        <w:t xml:space="preserve">Lukáš Vlček, Thálie za muzikál: </w:t>
      </w:r>
      <w:r>
        <w:rPr/>
        <w:t xml:space="preserve">"Měl jsem obrovskou radost a uvědomuji si, že je to i závazek neusnout na vavřínech a pracovat dále."</w:t>
      </w:r>
    </w:p>
    <w:p>
      <w:pPr/>
      <w:r>
        <w:rPr/>
        <w:t xml:space="preserve">Odborné poroty udělují také  širší nominace, které svědčí o mimořádných hereckých výkonech, a těch letos putovalo do Ostravy rekordních 11.</w:t>
      </w:r>
    </w:p>
    <w:p>
      <w:pPr/>
      <w:r>
        <w:rPr/>
        <w:t xml:space="preserve">---</w:t>
      </w:r>
    </w:p>
    <w:p>
      <w:pPr>
        <w:pStyle w:val="Heading1"/>
      </w:pPr>
      <w:r>
        <w:rPr>
          <w:sz w:val="36"/>
          <w:szCs w:val="36"/>
        </w:rPr>
        <w:t xml:space="preserve">V Ostravě se uskutečnil další ročník Talent City</w:t>
      </w:r>
    </w:p>
    <w:p>
      <w:pPr/>
      <w:r>
        <w:rPr>
          <w:b w:val="1"/>
          <w:bCs w:val="1"/>
        </w:rPr>
        <w:t xml:space="preserve">V Ostravě se uskutečnil další ročník unikátní konference Talent City, která se zabývá podporou nadání u dětí, žáků a studentů. Odborníci připravili spoustu workshopů přímo pro děti a další den patřil diskusím a interaktivním blokům pro pedagogy.</w:t>
      </w:r>
    </w:p>
    <w:p>
      <w:pPr/>
      <w:r>
        <w:rPr/>
        <w:t xml:space="preserve">Konference Talent City se v Ostravě uskutečnila už potřetí. Program konference je tematicky rozdělen do dvou dnů. První byl věnován mnoha desítkám workshopů pro mateřské a základní školy, uspořádaných napříč Ostravou. Další byl pak určen pedagogům.</w:t>
      </w:r>
    </w:p>
    <w:p>
      <w:pPr/>
      <w:r>
        <w:rPr>
          <w:b w:val="1"/>
          <w:bCs w:val="1"/>
        </w:rPr>
        <w:t xml:space="preserve">Andrea Hoffmannová (Piráti), náměstkyně primátora Ostravy:</w:t>
      </w:r>
      <w:r>
        <w:rPr/>
        <w:t xml:space="preserve"> "Talent City je dvoudenní konference. První den jsme začali sérií workshopů. Zorganizovali jsme spolu s našimi partnery, bylo to 22 institucí, 100 worskshopů pro děti z mateřských a základních škol."</w:t>
      </w:r>
    </w:p>
    <w:p>
      <w:pPr/>
      <w:r>
        <w:rPr/>
        <w:t xml:space="preserve">Program pro děti připravila například Knihovna města Ostravy nebo Dolní Vítkovice. Další den už následovaly prezentace, diskuze a přednášky. V Centru Pant bylo téma vzdělávání.</w:t>
      </w:r>
    </w:p>
    <w:p>
      <w:pPr/>
      <w:r>
        <w:rPr>
          <w:b w:val="1"/>
          <w:bCs w:val="1"/>
        </w:rPr>
        <w:t xml:space="preserve">David Másilka, pedagog, Univerzita Palackého Olomouc: </w:t>
      </w:r>
      <w:r>
        <w:rPr/>
        <w:t xml:space="preserve">"Myslím si, že zážitková pedagogika je přístup, který by mohl pomoci i při rozvoji nadaných dětí, protože se hodně zaměřuje na práci s motivací a individuálním přístupem." </w:t>
      </w:r>
    </w:p>
    <w:p>
      <w:pPr/>
      <w:r>
        <w:rPr/>
        <w:t xml:space="preserve">Ve studiu G se pak přednášející zaměřili na kreativitu a jak dětem oživit výuku.</w:t>
      </w:r>
    </w:p>
    <w:p>
      <w:pPr/>
      <w:r>
        <w:rPr>
          <w:b w:val="1"/>
          <w:bCs w:val="1"/>
        </w:rPr>
        <w:t xml:space="preserve">Josef Kundrát, psycholog, Ostravská univerzita: </w:t>
      </w:r>
      <w:r>
        <w:rPr/>
        <w:t xml:space="preserve">"Nabízíme různé hry formou metodik. Jedná se o to, že děti se vcítí do nějaké role, kterou běžně ve škole nezažijí, třeba do nějakých dobrodruhů." </w:t>
      </w:r>
    </w:p>
    <w:p>
      <w:pPr/>
      <w:r>
        <w:rPr/>
        <w:t xml:space="preserve">Konference Talent City 2024 se koná pod záštitou první dámy České republiky Evy Pavlové a organizátorem je město Ostrava. Důležité také je, že kromě odborníků a pedagogů se ji mohou zúčastnit i rodiče nadaných dětí. </w:t>
      </w:r>
    </w:p>
    <w:p>
      <w:pPr/>
      <w:r>
        <w:rPr/>
        <w:t xml:space="preserve">---</w:t>
      </w:r>
    </w:p>
    <w:p>
      <w:pPr>
        <w:pStyle w:val="Heading1"/>
      </w:pPr>
      <w:r>
        <w:rPr>
          <w:sz w:val="36"/>
          <w:szCs w:val="36"/>
        </w:rPr>
        <w:t xml:space="preserve">Ostrava hledá seniora roku 2024</w:t>
      </w:r>
    </w:p>
    <w:p>
      <w:pPr/>
      <w:r>
        <w:rPr>
          <w:b w:val="1"/>
          <w:bCs w:val="1"/>
        </w:rPr>
        <w:t xml:space="preserve">Při příležitosti Mezinárodního dne seniorů, který připadá na 1. října, vyhlašuje Ostrava již tradičně anketu Senior roku. Město ocení aktivní obyvatele starší 65 let. Kromě ocenění jednotlivců město hledá také Klub seniorů roku.</w:t>
      </w:r>
    </w:p>
    <w:p>
      <w:pPr/>
      <w:r>
        <w:rPr/>
        <w:t xml:space="preserve">Ostrava si seniorů velmi váží a ti, kteří dělají i něco navíc, nezjištně něco pro ostatní, nám jsou velkým vzorem. Proto město už tradičně u příležitosti Mezinárodního dne seniorů vyhlašuje anketu Senior roku a zajímavé lidi hledá. </w:t>
      </w:r>
    </w:p>
    <w:p>
      <w:pPr/>
      <w:r>
        <w:rPr>
          <w:b w:val="1"/>
          <w:bCs w:val="1"/>
        </w:rPr>
        <w:t xml:space="preserve">Zbyněk Pražák (KDU-ČSL), náměstek primátora Ostravy: </w:t>
      </w:r>
      <w:r>
        <w:rPr/>
        <w:t xml:space="preserve">"Jedná se o lidi, kteří nějakým významným způsobem podílejí na chodu města a kteří jsou sále aktivní." </w:t>
      </w:r>
    </w:p>
    <w:p>
      <w:pPr/>
      <w:r>
        <w:rPr/>
        <w:t xml:space="preserve">V průběhu předchozích ročníků získávali titul Senior roku ti, kteří se věnovali třeba  charitativním aktivitám, umění, sportu, životnímu prostředí nebo historii. Vloni byl například oceněn hudební skladatel, publicista a pedagog Jan Grossmann, který působil v Janáčkově filharmonii, také na několika univerzitách a je velmi aktivní i dnes.</w:t>
      </w:r>
    </w:p>
    <w:p>
      <w:pPr/>
      <w:r>
        <w:rPr>
          <w:b w:val="1"/>
          <w:bCs w:val="1"/>
        </w:rPr>
        <w:t xml:space="preserve">Jan Grossmann, Senior roku 2023: </w:t>
      </w:r>
      <w:r>
        <w:rPr>
          <w:i w:val="1"/>
          <w:iCs w:val="1"/>
        </w:rPr>
        <w:t xml:space="preserve">Teď se hlavně zabývám kompozicí, plus provádím překlady z bulharštiny v rámci duchovní literatury. To mě hodně naplňuje." </w:t>
      </w:r>
    </w:p>
    <w:p>
      <w:pPr/>
      <w:r>
        <w:rPr/>
        <w:t xml:space="preserve">Nominace je zapotřebí zaslat buď poštou na adresu  ostravského magistrátu nebo e-mailem. Součást přihlášek musí být i odůvodnění. Měly by být opatřeny heslem Senior roku 2024 nebo Klub seniorů roku  2024. Návrhy musí být zaslány do konce října.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2026-03-24T10:21:47+01:00</dcterms:created>
  <dcterms:modified xsi:type="dcterms:W3CDTF">2026-03-24T10:21:47+01:00</dcterms:modified>
</cp:coreProperties>
</file>

<file path=docProps/custom.xml><?xml version="1.0" encoding="utf-8"?>
<Properties xmlns="http://schemas.openxmlformats.org/officeDocument/2006/custom-properties" xmlns:vt="http://schemas.openxmlformats.org/officeDocument/2006/docPropsVTypes"/>
</file>