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Ostravské knihovny ožily pestrým programem</w:t>
      </w:r>
    </w:p>
    <w:p>
      <w:pPr/>
      <w:r>
        <w:rPr>
          <w:b w:val="1"/>
          <w:bCs w:val="1"/>
        </w:rPr>
        <w:t xml:space="preserve">400 knihoven po celém Česku se zapojilo do akce Týden knihoven, která má přilákat nové čtenáře. Motem letošního 28. ročníku je „Životem s knihou“. V rámci programu knihoven na Jihu, obvod navštívila například autorka románu Železné katedrály Romana Vaverová.</w:t>
      </w:r>
    </w:p>
    <w:p>
      <w:pPr/>
      <w:r>
        <w:rPr/>
        <w:t xml:space="preserve">Celorepubliková kampaň na podporu knihovnictví a čtenářství.  To je týden knihoven, který tradičně probíhá na začátku října. Knihovny v obvodu  Ostrava-Jih si v rámci akce připravily bohatý program.</w:t>
      </w:r>
    </w:p>
    <w:p>
      <w:pPr/>
      <w:r>
        <w:rPr>
          <w:b w:val="1"/>
          <w:bCs w:val="1"/>
        </w:rPr>
        <w:t xml:space="preserve">Petra Buráňová, vedoucí Knihovny města Ostravy, MOb  Ostrava-Jih</w:t>
      </w:r>
      <w:r>
        <w:rPr/>
        <w:t xml:space="preserve">: „Naše knihovny v městském obvodu Ostrava-Jih si  připravily řadu různých akcí. Například proběhne beseda se spisovatelkou  Romanou Vaverovou v pobočce ve Výškovicích. Je to autorka oblíbeného  románu Železné katedrály. Jeho děj se odehrává v 19. století ve  Vítkovicích a proto je tady v Ostravě oblíbený.“</w:t>
      </w:r>
    </w:p>
    <w:p>
      <w:pPr/>
      <w:r>
        <w:rPr/>
        <w:t xml:space="preserve">Během přednášky autorka představila svou novou knihu  s názvem Hořkosladká vůně vanilky. </w:t>
      </w:r>
    </w:p>
    <w:p>
      <w:pPr/>
      <w:r>
        <w:rPr>
          <w:b w:val="1"/>
          <w:bCs w:val="1"/>
        </w:rPr>
        <w:t xml:space="preserve">Romana Vaverová, spisovatelka</w:t>
      </w:r>
      <w:r>
        <w:rPr/>
        <w:t xml:space="preserve">: „Je to historický  román, který se odehrává na konci 19. století v Opavě. Kniha obsahuje 2  dějové linky, první je o Marii Fidorové, zakladatelce Opavie a druhá půlka se  týká Marii Stony, která byla ostravskou, respektive třebovickou rodačkou. Je to  velmi zajímavá osobnost, o které se toho zatím v Ostravě mnoho neví.“</w:t>
      </w:r>
    </w:p>
    <w:p>
      <w:pPr/>
      <w:r>
        <w:rPr/>
        <w:t xml:space="preserve">Nejedná se však o jedinou autorku, která knihovny na Jihu přes týdnu  navštívila.</w:t>
      </w:r>
    </w:p>
    <w:p>
      <w:pPr/>
      <w:r>
        <w:rPr>
          <w:b w:val="1"/>
          <w:bCs w:val="1"/>
        </w:rPr>
        <w:t xml:space="preserve">Petra Buráňová, vedoucí Knihovny města Ostravy, MOb  Ostrava-Jih</w:t>
      </w:r>
      <w:r>
        <w:rPr/>
        <w:t xml:space="preserve">: „V pobočce V Zálomu nás čeká přednáška s redaktorem  nakladatelství Protimluv, básníkem, překladatelem a naším kolegou Petrem  Ligockým a na téma Ostravská literatura 20. století a v pobočce Závodní  budeme mít tu čest uvítat novinářku, spisovatelku a překladatelku paní Danutu  Chlupovou.“</w:t>
      </w:r>
    </w:p>
    <w:p>
      <w:pPr/>
      <w:r>
        <w:rPr/>
        <w:t xml:space="preserve">V rámci týdne knihoven na pobočce Závodní symbolicky  otevřeli také první Lekotéku. </w:t>
      </w:r>
    </w:p>
    <w:p>
      <w:pPr/>
      <w:r>
        <w:rPr>
          <w:b w:val="1"/>
          <w:bCs w:val="1"/>
        </w:rPr>
        <w:t xml:space="preserve">Pavla Řehová, vedoucí Knihovny města Ostravy, pobočka  Závodní</w:t>
      </w:r>
      <w:r>
        <w:rPr/>
        <w:t xml:space="preserve">: „Lekotéka pochází ze švédštiny a je to soubor didaktických  pomůcek, hraček, muzikoterapeutických hraček, které by měly pomáhat primárně  dětem s nějakým možná handicapem nějakými speciálně vzdělávacími  potřebami, ale také můžou být vhodné pro malé děti, které se teprve učí různé  věci.“</w:t>
      </w:r>
    </w:p>
    <w:p>
      <w:pPr/>
      <w:r>
        <w:rPr/>
        <w:t xml:space="preserve">Do budoucna chtějí Lekotéku rozšířit i do dalších poboček v Ostravě  nebo rozšířit její nabídku i na pomůcky pro seniory. Mimoto v knihovnách  na Jihu probíhá také burza vyřazených knih.</w:t>
      </w:r>
    </w:p>
    <w:p>
      <w:pPr/>
      <w:r>
        <w:rPr>
          <w:b w:val="1"/>
          <w:bCs w:val="1"/>
        </w:rPr>
        <w:t xml:space="preserve">Petra Buráňová, vedoucí Knihovny města Ostravy, MOb  Ostrava-Jih</w:t>
      </w:r>
      <w:r>
        <w:rPr/>
        <w:t xml:space="preserve">: „Prodáváme knížky, které jsou sice opotřebované, ale pořád  hezké a mohou obohatit domácí knihovničky, a my je potřebujeme vyřadit jen  proto, abychom udělali místo novým titulům.“</w:t>
      </w:r>
    </w:p>
    <w:p>
      <w:pPr/>
      <w:r>
        <w:rPr/>
        <w:t xml:space="preserve">    Za jednu knížku lidé na burze zaplatí maximálně  dvacetikorunu.</w:t>
      </w:r>
    </w:p>
    <w:p>
      <w:pPr/>
      <w:r>
        <w:rPr/>
        <w:t xml:space="preserve">---</w:t>
      </w:r>
    </w:p>
    <w:p>
      <w:pPr>
        <w:pStyle w:val="Heading1"/>
      </w:pPr>
      <w:r>
        <w:rPr>
          <w:sz w:val="36"/>
          <w:szCs w:val="36"/>
        </w:rPr>
        <w:t xml:space="preserve">Mobilní hospic Ondrášek se o klienty stará už 20 let</w:t>
      </w:r>
    </w:p>
    <w:p>
      <w:pPr/>
      <w:r>
        <w:rPr>
          <w:b w:val="1"/>
          <w:bCs w:val="1"/>
        </w:rPr>
        <w:t xml:space="preserve">Domácí paliativní péče. Nevyléčitelně nemocným umožňuje důstojné dožití doma, ve známém prostředí a mezi blízkými. Právě tuto formu péče už 20 let poskytuje také mobilní hospic Ondrášek.</w:t>
      </w:r>
    </w:p>
    <w:p>
      <w:pPr/>
      <w:r>
        <w:rPr/>
        <w:t xml:space="preserve">Pro někoho slovo hospic symbolizuje pouze čekání na smrt. Z tohoto  důvodu vznikla kampaň Dožít doma, která se snaží bojovat s předsudky a  připomenout existenci a fungování mobilních hospiců, které umožňují odbornou  péči  o nevyléčitelně nemocné v pohodlí  domova. Jedním takovým je i hospic Ondrášek v Ostravě-Zábřehu, který slaví  20 let.</w:t>
      </w:r>
    </w:p>
    <w:p>
      <w:pPr/>
      <w:r>
        <w:rPr>
          <w:b w:val="1"/>
          <w:bCs w:val="1"/>
        </w:rPr>
        <w:t xml:space="preserve">Veronika Staňková, vedoucí psychosociální péče: </w:t>
      </w:r>
      <w:r>
        <w:rPr/>
        <w:t xml:space="preserve">"My  jsme tady od toho, abychom zajistili komplexní péči, aby ten nemocný měl doma  všechno, co potřebuje. Od lékaře, přes zdravotní sestřičku, psychologa,  sociální pracovnici i duchovního." Zajistíme i odkud lidé vezmou  peníze na domácí péči, kompenzační pomůcky, prostě všechno co lidé potřebují.  Důležité je i to, aby byla při domácí péči přítomná pečující osoba, a to 24  hodin denně.“</w:t>
      </w:r>
    </w:p>
    <w:p>
      <w:pPr/>
      <w:r>
        <w:rPr/>
        <w:t xml:space="preserve">U příležitosti kampaně Dožít doma zde měli také den  otevřených dveří, přičemž pro návštěvníky připravili i program.</w:t>
      </w:r>
    </w:p>
    <w:p>
      <w:pPr/>
      <w:r>
        <w:rPr>
          <w:b w:val="1"/>
          <w:bCs w:val="1"/>
        </w:rPr>
        <w:t xml:space="preserve">Martina Dunděrová, vedoucí péče o dárce:</w:t>
      </w:r>
      <w:r>
        <w:rPr/>
        <w:t xml:space="preserve"> „Zrovna  ta dnešní aktivita je zaměřená na to, abychom seznámili lidi s tím, jak  probíhá péče doma. My jsme sice domácí hospic, takže tady pacienty nikdo  neuvidí, ale snažíme se tu péči ukázat prostřednictvím scének, takže naše  sestřičky se stanou herečkami, dobrovolnice je pacientkou a ukazujeme lidem,  jak to probíhá.“</w:t>
      </w:r>
    </w:p>
    <w:p>
      <w:pPr/>
      <w:r>
        <w:rPr/>
        <w:t xml:space="preserve">Za dobu své dvacetileté existence Ondrášek pomohl tisícům  rodin. </w:t>
      </w:r>
    </w:p>
    <w:p>
      <w:pPr/>
      <w:r>
        <w:rPr>
          <w:b w:val="1"/>
          <w:bCs w:val="1"/>
        </w:rPr>
        <w:t xml:space="preserve">Veronika Staňková, vedoucí psychosociální péče: </w:t>
      </w:r>
      <w:r>
        <w:rPr/>
        <w:t xml:space="preserve">"V  průměru pečujeme o 16-18 osob najednou, do čehož spadají i děti a za rok to  udělá asi 210 pacientů.“</w:t>
      </w:r>
    </w:p>
    <w:p>
      <w:pPr/>
      <w:r>
        <w:rPr/>
        <w:t xml:space="preserve">Mimoto zde poskytují také bezplatnou poradnu pro pozůstalé. Stačí  zavolat na telefonní číslo 725 409 412. Veškeré služby zde organizace  poskytuje zasaženým rodinám zdarma.</w:t>
      </w:r>
    </w:p>
    <w:p>
      <w:pPr/>
      <w:r>
        <w:rPr>
          <w:b w:val="1"/>
          <w:bCs w:val="1"/>
        </w:rPr>
        <w:t xml:space="preserve">Martina Dunděrová, vedoucí péče o dárce:</w:t>
      </w:r>
      <w:r>
        <w:rPr/>
        <w:t xml:space="preserve"> "Jednu  třetinu pokryjí dotace, jednu třetinu pokryjí pojišťovny a jednu třetinu dary  firem, nadací a individuálních dárců. Pokud chceme finance od individuálních  dárců, tak vyhlašujeme různé výzvy přičemž jedna zrovna probíhá. Pokud nás chce  někdo podpořit tak na darujme.cz/domudopapuci."</w:t>
      </w:r>
    </w:p>
    <w:p>
      <w:pPr/>
      <w:r>
        <w:rPr/>
        <w:t xml:space="preserve">Pole působnosti hospice Ondrášek je 30km od jeho sídla v  Ostravě-Zábřehu pro dospělé a pro děti funguji v rámci celého kraje. </w:t>
      </w:r>
    </w:p>
    <w:p>
      <w:pPr/>
      <w:r>
        <w:rPr/>
        <w:t xml:space="preserve">---</w:t>
      </w:r>
    </w:p>
    <w:p>
      <w:pPr>
        <w:pStyle w:val="Heading1"/>
      </w:pPr>
      <w:r>
        <w:rPr>
          <w:sz w:val="36"/>
          <w:szCs w:val="36"/>
        </w:rPr>
        <w:t xml:space="preserve">Sídliště Dubinu protnul přes sto metrů dlouhý stůl</w:t>
      </w:r>
    </w:p>
    <w:p>
      <w:pPr/>
      <w:r>
        <w:rPr>
          <w:b w:val="1"/>
          <w:bCs w:val="1"/>
        </w:rPr>
        <w:t xml:space="preserve">V centru sídliště Dubina se v sobotu rozprostřel dlouhý stůl ozdobený květinami. Zván byl k němu každý bez vstupného či nutnosti registrace. Unikátní sousedskou událost pořádala radnice se spolkem Piána na ulici, kteří v roce 2020 uspořádali hostinu na Karlově mostě.</w:t>
      </w:r>
    </w:p>
    <w:p>
      <w:pPr/>
      <w:r>
        <w:rPr/>
        <w:t xml:space="preserve">Netradiční obměna veřejného prostoru a sblížení mezi  sousedy. To jsou hlavní cíle akce Stůl na Dubině, která v sobotu zpestřila  program tohoto sídliště. Lidé se tu setkávali od tří hodin.</w:t>
      </w:r>
    </w:p>
    <w:p>
      <w:pPr/>
      <w:r>
        <w:rPr>
          <w:b w:val="1"/>
          <w:bCs w:val="1"/>
        </w:rPr>
        <w:t xml:space="preserve">Ondřej Kobza, organizátor Dlouhých stolů</w:t>
      </w:r>
      <w:r>
        <w:rPr/>
        <w:t xml:space="preserve">: „My vlastně  zkoušíme udělat takové stoly v různým městech, v Pardubicích, v Mělníku,  a dnes je to poprvé na sídlišti, a to si člověk řekne, že se tady vlastně nic  neděje, ale i proto jsme se rozhodli proměnit takovýto trochu nehostinný plac  na Dubině v jakési náměstí, kde se lidé potkají. Pravidla jsou taková, že  by měl každý něco přinést a pokud chce, tak se rozdělí se sousedem, když ne tak  ne.“</w:t>
      </w:r>
    </w:p>
    <w:p>
      <w:pPr/>
      <w:r>
        <w:rPr/>
        <w:t xml:space="preserve">Stůl protnutý sídlištěm u ulice Antonína Poledníka má celkem  140 metrů.</w:t>
      </w:r>
    </w:p>
    <w:p>
      <w:pPr/>
      <w:r>
        <w:rPr>
          <w:b w:val="1"/>
          <w:bCs w:val="1"/>
        </w:rPr>
        <w:t xml:space="preserve">Ondřej Kobza, organizátor Dlouhých stolů</w:t>
      </w:r>
      <w:r>
        <w:rPr/>
        <w:t xml:space="preserve">: „Je to  poprvé v Ostravě a je to poprvé na sídlišti, což opravdu, jsme to často  dělali v takových historických částech měst. Chtěli jsme ale ukázat, že se  lidé nemusí potkávat jen v centru, ale i tam kde bydlí, což je právě  tady.“</w:t>
      </w:r>
    </w:p>
    <w:p>
      <w:pPr/>
      <w:r>
        <w:rPr>
          <w:b w:val="1"/>
          <w:bCs w:val="1"/>
        </w:rPr>
        <w:t xml:space="preserve">anketa, účastníci akce</w:t>
      </w:r>
      <w:r>
        <w:rPr/>
        <w:t xml:space="preserve">: „Já jsem to zjistil, asi ve  14 hodin, že se tato akce koná a byla to rychlovka. Museli jsme rychle péct,  donesli jsme nějaké záviny, připravili jsme ovoce a shodou okolností kamarádka  dala rovněž, že se zúčastní, což mě potěšilo a byli jsme tady na čas.“</w:t>
      </w:r>
    </w:p>
    <w:p>
      <w:pPr/>
      <w:r>
        <w:rPr>
          <w:b w:val="1"/>
          <w:bCs w:val="1"/>
        </w:rPr>
        <w:t xml:space="preserve">anketa, účastníci akce</w:t>
      </w:r>
      <w:r>
        <w:rPr/>
        <w:t xml:space="preserve">: „Je to tady krásné.“ – „A  zkusila jsi něco?“ – „Zkusila.“</w:t>
      </w:r>
    </w:p>
    <w:p>
      <w:pPr/>
      <w:r>
        <w:rPr>
          <w:b w:val="1"/>
          <w:bCs w:val="1"/>
        </w:rPr>
        <w:t xml:space="preserve">anketa, účastníci akce</w:t>
      </w:r>
      <w:r>
        <w:rPr/>
        <w:t xml:space="preserve">: „My s manželem žijeme  odjakživa na Jihu a jsme hrozně rádi, když se tady něco děje a když je  příležitost se nějak potkávat, takže to je za mě důvod, proč jsem přišla.“ –  „Je hrozně fajn, když se zástupci obvodu snaží, aby se obvod nějak rozvíjel a  my jsme připraveni to vždycky podpořit, takže jsme tady a užijeme si pěkný  den.“</w:t>
      </w:r>
    </w:p>
    <w:p>
      <w:pPr/>
      <w:r>
        <w:rPr/>
        <w:t xml:space="preserve">Nejedná se ale o jediné sousedské akce, které se  v obvodu konají.</w:t>
      </w:r>
    </w:p>
    <w:p>
      <w:pPr/>
      <w:r>
        <w:rPr>
          <w:b w:val="1"/>
          <w:bCs w:val="1"/>
        </w:rPr>
        <w:t xml:space="preserve">Radim Ivan (ODS), místostarosta MOb Ostrava-Jih</w:t>
      </w:r>
      <w:r>
        <w:rPr/>
        <w:t xml:space="preserve">: „My  se obecně snažíme rozvíjet ty sousedské vztahy. Máme program sousedství,  protože víme, že se lidé na těch sídlištích, ještě moc nepotkávají – ty domy tady  nestojí moc dlouho, jsou staré maximálně 50 let, v porovnání s jinými  městy nebo vesnicemi, kde jsou ty vtahy historické, vybudované, tak tady to tak  není a my se snažíme, aby se lidé mezi sebou potkávali, seznámili a třeba spřátelili.“</w:t>
      </w:r>
    </w:p>
    <w:p>
      <w:pPr/>
      <w:r>
        <w:rPr/>
        <w:t xml:space="preserve">Sousedskou slavnost uspořádala radnice ve spolupráci se  spolkem Piana na ulici. Jejich první akcí byla hostina na pražském Karlově  Mostě už v roce 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5-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2026-06-30T16:12:47+02:00</dcterms:created>
  <dcterms:modified xsi:type="dcterms:W3CDTF">2026-06-30T16:12:47+02:00</dcterms:modified>
</cp:coreProperties>
</file>

<file path=docProps/custom.xml><?xml version="1.0" encoding="utf-8"?>
<Properties xmlns="http://schemas.openxmlformats.org/officeDocument/2006/custom-properties" xmlns:vt="http://schemas.openxmlformats.org/officeDocument/2006/docPropsVTypes"/>
</file>