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Čtyřmezník přivítal jubilejní jezdecký den</w:t>
      </w:r>
    </w:p>
    <w:p>
      <w:pPr/>
      <w:r>
        <w:rPr>
          <w:b w:val="1"/>
          <w:bCs w:val="1"/>
        </w:rPr>
        <w:t xml:space="preserve">U příležitosti výročí vyhlášení samostatného Československa se U Čtyřmezníku sešly desítky návštěvníků, soutěžících a koní. Na pomezí Třanovic, Hradiště, Koňákova a Horního Žukova se uskutečnil už dvacátý pátý jubilejní ročník jezdeckého dne.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„Jsem  velmi rád, že se koná. Je to akce velmi netradiční, ale, jak můžete vidět,  velmi žádaná. Každoročně je tady čím dál tím více koní a jezdí nám tady jak  malé pětileté děti, tak samozřejmě i dospělí jedinci.</w:t>
      </w:r>
    </w:p>
    <w:p>
      <w:pPr/>
      <w:r>
        <w:rPr/>
        <w:t xml:space="preserve">Kromě vyhlášení nejkrásnějšího koně se mohli soutěžící utkat  v šesti kategoriích, zahrnujících parkur, jízdu zručnosti nebo barelové  závody.</w:t>
      </w:r>
    </w:p>
    <w:p>
      <w:pPr/>
      <w:r>
        <w:rPr>
          <w:b w:val="1"/>
          <w:bCs w:val="1"/>
        </w:rPr>
        <w:t xml:space="preserve">Sofie Čečetová, 2. místo v kategorii Parkur 60-70  cm:</w:t>
      </w:r>
      <w:r>
        <w:rPr/>
        <w:t xml:space="preserve"> „Na kolbišti to byl velký stres, tolik koní najednou, ale zvládli jsme  to.“</w:t>
      </w:r>
    </w:p>
    <w:p>
      <w:pPr/>
      <w:r>
        <w:rPr>
          <w:b w:val="1"/>
          <w:bCs w:val="1"/>
        </w:rPr>
        <w:t xml:space="preserve">Adéla Capilová, 1. místo v kategorii Parkur 60-70  cm:</w:t>
      </w:r>
      <w:r>
        <w:rPr/>
        <w:t xml:space="preserve"> „Jelo se v rámci možností celkem dobře a s výsledkem jsem víc  než spokojená.“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„Jelikož  máme 25. výročí, tak jsme si dovolili poděkovat všem, kteří se podíleli na  přípravě toho prvního ročníku a vlastně na té myšlence. Byli to především  bývalí starostové a místostarostové Třanovic a Těrlicka.“</w:t>
      </w:r>
    </w:p>
    <w:p>
      <w:pPr/>
      <w:r>
        <w:rPr/>
        <w:t xml:space="preserve">V letošním roce se k akci po letech připojili taky  zástupci Českého Těšína.</w:t>
      </w:r>
    </w:p>
    <w:p>
      <w:pPr/>
      <w:r>
        <w:rPr>
          <w:b w:val="1"/>
          <w:bCs w:val="1"/>
        </w:rPr>
        <w:t xml:space="preserve">Jan Pekař (ODS), místostarosta Českého Těšína:</w:t>
      </w:r>
      <w:r>
        <w:rPr/>
        <w:t xml:space="preserve"> „Já si  myslím, že ta akce je strašně sympatická. Myslím, že jezdecký sport je hrozně  fajn, učí děti nejen dovednosti, ale i zodpovědnosti. Já sám jsem kdysi jako  dítě na koni jezdil, takže vím, že to není jenom o ježdění, ale i o péči o  koně, uklízení stáje a podobně. Myslím si, že je v dnešní době důležité,  aby si děti uvědomily, že nic není zadarmo a nějaká práce je za vším.“</w:t>
      </w:r>
    </w:p>
    <w:p>
      <w:pPr/>
      <w:r>
        <w:rPr/>
        <w:t xml:space="preserve">Místo jezdeckého dne se za jeho historii několikrát měnilo.  Už sedm let se ale tradičně koná právě U Čtyřmezníku.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2026-02-07T20:22:40+01:00</dcterms:created>
  <dcterms:modified xsi:type="dcterms:W3CDTF">2026-02-07T20:22:40+01:00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