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17.10.2024, 16:40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Frýdeckomístecký expres</w:t>
      </w:r>
    </w:p>
    <w:p>
      <w:pPr>
        <w:pStyle w:val="Heading1"/>
      </w:pPr>
      <w:r>
        <w:rPr>
          <w:sz w:val="36"/>
          <w:szCs w:val="36"/>
        </w:rPr>
        <w:t xml:space="preserve">Zaměstnanci magistrátu F-M pořádali sbírku potravin</w:t>
      </w:r>
    </w:p>
    <w:p>
      <w:pPr/>
      <w:r>
        <w:rPr>
          <w:b w:val="1"/>
          <w:bCs w:val="1"/>
        </w:rPr>
        <w:t xml:space="preserve">Zaměstnanci magistrátu ve Frýdku-Místku mezi sebou uspořádali celodenní sbírku potravin. Výtěžek pak putoval do Azylového domu pro matky s dětmi Sára. Tam si přáli především suroviny na přípravu vánočního cukroví, ale ve sbírce bylo i spousty jiných potřebných potravin.</w:t>
      </w:r>
    </w:p>
    <w:p>
      <w:pPr/>
      <w:r>
        <w:rPr/>
        <w:t xml:space="preserve">Vedení města Frýdku-Místku i zaměstnanci magistrátu chodili  od ranních hodin do zasedací místnosti budovy správy obecního majetku.  Přinášeli sem totiž všemožné, převážně trvanlivé potraviny a různé suroviny.</w:t>
      </w:r>
    </w:p>
    <w:p>
      <w:pPr/>
      <w:r>
        <w:rPr>
          <w:b w:val="1"/>
          <w:bCs w:val="1"/>
        </w:rPr>
        <w:t xml:space="preserve">Elena Gřesová, vedoucí Oddělení sociální  práce:</w:t>
      </w:r>
      <w:r>
        <w:rPr/>
        <w:t xml:space="preserve"> "Je to jednodenní sbírka, kdy v průběhu dne mohou  zaměstnanci Magistrátu města Frýdku-Místku darovat potraviny pro klientky  Azylového domu Sára pro matky s dětmi."</w:t>
      </w:r>
    </w:p>
    <w:p>
      <w:pPr/>
      <w:r>
        <w:rPr>
          <w:b w:val="1"/>
          <w:bCs w:val="1"/>
        </w:rPr>
        <w:t xml:space="preserve">Marcel Sikora (KDU-ČSL/SPOLU), náměstek primátora  Frýdku-Místku:</w:t>
      </w:r>
      <w:r>
        <w:rPr/>
        <w:t xml:space="preserve"> "Uživatelé toho zařízení jsou matky s dětmi a samostatné  ženy. Dneska se do této sbírky zapojili zaměstnanci magistrátu i vedení města.  Přinesli jsme jim tady potraviny, které jsou určeny zejména na pečení, na  Vánoce."</w:t>
      </w:r>
    </w:p>
    <w:p>
      <w:pPr/>
      <w:r>
        <w:rPr>
          <w:b w:val="1"/>
          <w:bCs w:val="1"/>
        </w:rPr>
        <w:t xml:space="preserve">Petr Korč (NMFM), primátor Frýdku-Místku:</w:t>
      </w:r>
      <w:r>
        <w:rPr/>
        <w:t xml:space="preserve"> "Magistrát se pravidelně zapojuje do potravinové sbírky. A i  letos jsme se rozhodli, celé vedení takto společně, podpořit tuto potravinovou  sbírku a není to jenom o tom dnešním dnu, ale obecně o tom, že během roku  probíhají sbírky pro potřebné. A myslím si, že ti z nás, kteří si vytáhli  ty lepší karty ve společnosti by měli myslet na ty, kteří takové štěstí neměli  a pomoci i tímto způsobem."</w:t>
      </w:r>
    </w:p>
    <w:p>
      <w:pPr/>
      <w:r>
        <w:rPr>
          <w:b w:val="1"/>
          <w:bCs w:val="1"/>
        </w:rPr>
        <w:t xml:space="preserve">Jana Doricová, vedoucí Azylového domu Sára Frýdek-Místek:  </w:t>
      </w:r>
      <w:r>
        <w:rPr/>
        <w:t xml:space="preserve">"Chtěla bych moc poděkovat za tento nápad a samotné vykonání  sbírky potravin. Za středisko Slezské diakonie Sára Frýdek-Místek budou tyto  potraviny a suroviny využity na společné aktivity. Především pečení vánočního  cukroví. Překvapilo nás velmi mile, kolik potravin se sesbíralo. Tímto bych  chtěla ještě jednou poděkovat Magistrátu statutárního města Frýdek-Místek a  všem, kteří se do této sbírky zapojili."</w:t>
      </w:r>
    </w:p>
    <w:p>
      <w:pPr/>
      <w:r>
        <w:rPr/>
        <w:t xml:space="preserve">23. listopadu bude probíhat celostátní potravinová sbírka,  do které se může zapojit úplně každý. Výtěžek je v řadě měst vždy určen na  pomoc potřebným. </w:t>
      </w:r>
    </w:p>
    <w:p>
      <w:pPr/>
      <w:r>
        <w:rPr>
          <w:b w:val="1"/>
          <w:bCs w:val="1"/>
        </w:rPr>
        <w:t xml:space="preserve">Marcel Sikora (KDU-ČSL/SPOLU), náměstek primátora  Frýdku-Místku:</w:t>
      </w:r>
      <w:r>
        <w:rPr/>
        <w:t xml:space="preserve"> "Tato sbírka ve Frýdku-Místku bude určena pro výdejnu  potravinové pomoci, která se nachází na ulici Malý Koloredov. Do této výdejny  chodí občané Frýdku-Místku, zejména senioři, matky samoživitelky, ale také  lidé, kteří mají nízké příjmy."</w:t>
      </w:r>
    </w:p>
    <w:p>
      <w:pPr/>
      <w:r>
        <w:rPr/>
        <w:t xml:space="preserve">Potravinová sbírka magistrátu města proběhla  v návaznosti na Mezinárodní den za odstranění chudoby, který si svět  připomíná každý rok 17. října a navazuje na Světový den výživy  z předchozího dne.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Nemocnice F-M buduje přístavbu urgentního příjmu</w:t>
      </w:r>
    </w:p>
    <w:p>
      <w:pPr/>
      <w:r>
        <w:rPr>
          <w:b w:val="1"/>
          <w:bCs w:val="1"/>
        </w:rPr>
        <w:t xml:space="preserve">Nemocnice ve Frýdku-Místku buduje přístavbu Centrálního urgentního příjmu. Prostory se zvětší a umožní propojení více odborných zdravotnických týmů. Budova navíc dostane nové CT zařízení. Celkově investice vyjde i s vybavením vyjde na zhruba 73 milionů korun a hotovo bude příští rok na jaře.</w:t>
      </w:r>
    </w:p>
    <w:p>
      <w:pPr/>
      <w:r>
        <w:rPr/>
        <w:t xml:space="preserve">V areálu Nemocnice ve Frýdku-Místku probíhá plno  stavebních prací. Jednou z největších investic je přístavba Centrálního  urgentního příjmu.</w:t>
      </w:r>
    </w:p>
    <w:p>
      <w:pPr/>
      <w:r>
        <w:rPr>
          <w:b w:val="1"/>
          <w:bCs w:val="1"/>
        </w:rPr>
        <w:t xml:space="preserve">Věra Starmannová, vrchní sestra  Centrálního urgentního příjmu:</w:t>
      </w:r>
      <w:r>
        <w:rPr/>
        <w:t xml:space="preserve"> "Získáme jednak dvě lůžka pro pacienta. Dojde ke zhotovení  jednoho velínu, dojde k propojení oborů a jednak dojde i ke spolupráci  personálu. Takže se zvýší efektivita práce."</w:t>
      </w:r>
    </w:p>
    <w:p>
      <w:pPr/>
      <w:r>
        <w:rPr>
          <w:b w:val="1"/>
          <w:bCs w:val="1"/>
        </w:rPr>
        <w:t xml:space="preserve">Tomáš Stejskal, ředitel Nemocnice ve Frýdku-Místku:</w:t>
      </w:r>
      <w:r>
        <w:rPr/>
        <w:t xml:space="preserve"> "Urgentní příjem patří mezi takové zásadní pracoviště  nemocnice. Je to nejakutnější a velmi stresové pracoviště, protože tady najíždí  akutní pacienti. A jsou tady vyšetřování s tím, že se pak rozhoduje, zda  budou hospitalizováni nebo jakým způsobem budou ošetřováni. Střídají se tady  všechny lékařské profese a my chceme spojit dvě expektační místnosti do jedné,  abychom propojili i sestry a vytvořili z nich jeden tým, který se o  pacienty bude starat."</w:t>
      </w:r>
    </w:p>
    <w:p>
      <w:pPr/>
      <w:r>
        <w:rPr>
          <w:b w:val="1"/>
          <w:bCs w:val="1"/>
        </w:rPr>
        <w:t xml:space="preserve">Věra Starmannová, vrchní sestra  Centrálního urgentního příjmu:</w:t>
      </w:r>
      <w:r>
        <w:rPr/>
        <w:t xml:space="preserve"> "Práce na urgentu je velice náročná, protože je to práce  jednak nárazová, že v jednu chvíli se zdá, že je provoz plynulý, ale během  několika minut se to může změnit. Protože dojde k velkému návozu pacientů  záchrannou službou. A opravdu ta vytíženost tady je bych řekla stoprocentní.  Takže tím, že dojde k propojení těch expektací, bude jeden sál, ten  personál bude zastupitelný a na tu směnu ten provoz bude zajištěn."</w:t>
      </w:r>
    </w:p>
    <w:p>
      <w:pPr/>
      <w:r>
        <w:rPr/>
        <w:t xml:space="preserve">V průměru se tady zdravotníci musí postarat o 100 až  120 pacientů za den. </w:t>
      </w:r>
    </w:p>
    <w:p>
      <w:pPr/>
      <w:r>
        <w:rPr>
          <w:b w:val="1"/>
          <w:bCs w:val="1"/>
        </w:rPr>
        <w:t xml:space="preserve">Věra Starmannová, vrchní sestra  Centrálního urgentního příjmu: </w:t>
      </w:r>
      <w:r>
        <w:rPr/>
        <w:t xml:space="preserve">"Už se nám stalo několikrát, protože jsme velká spádová  oblast, že i do hodiny nám přijede 7 až 8 záchranných vozů."</w:t>
      </w:r>
    </w:p>
    <w:p>
      <w:pPr/>
      <w:r>
        <w:rPr/>
        <w:t xml:space="preserve">Cílem přístavby je získat prostor pro nové ambulance, a  hlavně pro úplně nové CT zařízení. </w:t>
      </w:r>
    </w:p>
    <w:p>
      <w:pPr/>
      <w:r>
        <w:rPr>
          <w:b w:val="1"/>
          <w:bCs w:val="1"/>
        </w:rPr>
        <w:t xml:space="preserve">Tomáš Stejskal, ředitel Nemocnice ve Frýdku-Místku:</w:t>
      </w:r>
      <w:r>
        <w:rPr/>
        <w:t xml:space="preserve"> "Na urgentním příjmu máme jedno CT, které je loni obnoveno,  takže je nové, nicméně jednou měsíčně na něm pobíhá servis osmihodinový. A  pokud by došlo k nějaké poruše, tak by nemocnice byla bez tohoto zásadního  přístroje zobrazovacího. A proto dostavujeme a v březnu by měla být  dokončena přístavba urgentního příjmu, kdy postavíme budovu pro další druhé CT  v nemocnici, které budeme používat právě primárně pro ty výpadky. Tak,  abychom měli kontinuálně zajištěnou tuto zobrazovací techniku. A samozřejmě  budeme schopni ošetřit více pacientů elektivních, kteří tady to vyšetření  potřebují. Budou tam také zřízeny dvě nebo tři ambulance, které nemocnici pořád  chybí, protože se neustále rozrůstáme. A ten prostor bude využitý pro všechny  akutní pacienty, kteří do nemocnice přijdou."</w:t>
      </w:r>
    </w:p>
    <w:p>
      <w:pPr/>
      <w:r>
        <w:rPr/>
        <w:t xml:space="preserve">Investice do rozšíření urgentu vyjde na zhruba 73 milionů  korun včetně nového CT za 30 milionů. Přestavba expektace pak zhruba 10  milionů. Většinu zaplatí zřizovatel Moravskoslezský kraj. </w:t>
      </w:r>
    </w:p>
    <w:p>
      <w:pPr/>
      <w:r>
        <w:rPr>
          <w:b w:val="1"/>
          <w:bCs w:val="1"/>
        </w:rPr>
        <w:t xml:space="preserve">Tomáš Stejskal, ředitel nemocnice ve Frýdku-Místku:</w:t>
      </w:r>
      <w:r>
        <w:rPr/>
        <w:t xml:space="preserve"> "Pro příští rok chystáme také podobně velké investice. Chystá  se rekonstrukce dětského oddělení, ta se bude pohybovat v částce do 100  milionů korun. Tam se také bude rekonstruovat JIP a standard. A samozřejmě  budujeme další ambulance, ze kterých máme radost."</w:t>
      </w:r>
    </w:p>
    <w:p>
      <w:pPr/>
      <w:r>
        <w:rPr/>
        <w:t xml:space="preserve">Na přelomu roku se má v nemocnici dokončit také velká  rekonstrukce jednotky intenzivní péče neoperačních oborů za zhruba 48 milionů.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Dům s byty pro seniory v Těšínské prošel opravou</w:t>
      </w:r>
    </w:p>
    <w:p>
      <w:pPr/>
      <w:r>
        <w:rPr>
          <w:b w:val="1"/>
          <w:bCs w:val="1"/>
        </w:rPr>
        <w:t xml:space="preserve">Historická budova v Těšínské ulici ve Frýdku-Místku prošla opravou. Jde o dům s byty pro seniory, který získal novou fasádu, část oken se renovovala a další vyměnila. Do budoucna se chystají i další úpravy zahrady i opěrné zdi za budovou. Aktuální práce vyšly na zhruba 7 milionů korun.</w:t>
      </w:r>
    </w:p>
    <w:p>
      <w:pPr/>
      <w:r>
        <w:rPr/>
        <w:t xml:space="preserve">Frýdek-Místek neustále zlepšuje podmínky pro bydlení  seniorů. Důkazem toho je i další rekonstrukce historické budovy v Těšínské  ulici, kde město poskytuje byty pro seniory.</w:t>
      </w:r>
    </w:p>
    <w:p>
      <w:pPr/>
      <w:r>
        <w:rPr>
          <w:b w:val="1"/>
          <w:bCs w:val="1"/>
        </w:rPr>
        <w:t xml:space="preserve">Marcel Sikora (KDU-ČSL/SPOLU), náměstek primátora  Frýdku-Místku:</w:t>
      </w:r>
      <w:r>
        <w:rPr/>
        <w:t xml:space="preserve"> "Těší mě, že od poloviny září se seniorům tady v ulici  Těšínská výrazně zvýšil komfort bydlení. V tomto domě, který je takzvaným  domem zvláštního určení, žijí senioři. A to v celkem dvanácti bytech. A  díky této investiční akci, která stála bezmála 8 milionů korun byla opravena  fasáda, byly také provedeny výměny oken, a to z druhé strany, ze dvora. A  také byla provedena repase oken z přední strany. V příštím roce  bychom chtěli revitalizovat zahradu, aby ji mohli senioři více využívat a aby  se jim ještě více zlepšila kvalita života tady v tomto domě."</w:t>
      </w:r>
    </w:p>
    <w:p>
      <w:pPr/>
      <w:r>
        <w:rPr/>
        <w:t xml:space="preserve">Oprava fasády vyšla na zhruba 7 milionů korun a město pak  ještě rozšířilo práce o další necelý milion korun. Aktuálně se také řeší  možnost odkoupení pozemků, které navazují na zahradu za domem. </w:t>
      </w:r>
    </w:p>
    <w:p>
      <w:pPr/>
      <w:r>
        <w:rPr>
          <w:b w:val="1"/>
          <w:bCs w:val="1"/>
        </w:rPr>
        <w:t xml:space="preserve">Jiří Kajzar (NMFM), náměstek primátora Frýdku-Místku:</w:t>
      </w:r>
      <w:r>
        <w:rPr/>
        <w:t xml:space="preserve"> "Byla ukončena akce revitalizace fasády, hydroizolace, výměna  oken, revitalizace oken a další práce na bývalém Lansbergerově domu  v ulici Těšínská. Akce byla úspěšně dokončena, myslím si, že městě získalo  další historickou fasádu a zlepšilo se prostředí pro obyvatele. Došlo tak i  k úspoře tepla a budeme časem pokračovat i v opravě zdi, která je za  objektem, která ujíždí. Navíc budeme dělat i vnitřní úpravy. Tak, aby ten dům  byl zase celkově v pořádku."</w:t>
      </w:r>
    </w:p>
    <w:p>
      <w:pPr/>
      <w:r>
        <w:rPr/>
        <w:t xml:space="preserve">Těšínská ulice patří k nejstarším ve městě. Magistrát tam  chce v budoucnu také kompletně opravit povrch. Tato část ulice, je ale slepá a  plány jsou podmíněny vyřešením složitých administrativních vztahů vázaných také  na dohody s tamními soukromými vlastníky.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frydeckomistecky-expres/frydeckomistecky-expres-17-10-2024-16-44?url=frydeckomistec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2026-10-02T05:23:59+02:00</dcterms:created>
  <dcterms:modified xsi:type="dcterms:W3CDTF">2026-10-02T05:23:59+02:00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