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Nemocnice F-M buduje přístavbu urgentního příjmu</w:t>
      </w:r>
    </w:p>
    <w:p>
      <w:pPr/>
      <w:r>
        <w:rPr>
          <w:b w:val="1"/>
          <w:bCs w:val="1"/>
        </w:rPr>
        <w:t xml:space="preserve">Nemocnice ve Frýdku-Místku buduje přístavbu Centrálního urgentního příjmu. Prostory se zvětší a umožní propojení více odborných zdravotnických týmů. Budova navíc dostane nové CT zařízení. Celkově investice vyjde i s vybavením vyjde na zhruba 73 milionů korun a hotovo bude příští rok na jaře.</w:t>
      </w:r>
    </w:p>
    <w:p>
      <w:pPr/>
      <w:r>
        <w:rPr/>
        <w:t xml:space="preserve">V areálu Nemocnice ve Frýdku-Místku probíhá plno  stavebních prací. Jednou z největších investic je přístavba Centrálního  urgentního příjmu.</w:t>
      </w:r>
    </w:p>
    <w:p>
      <w:pPr/>
      <w:r>
        <w:rPr>
          <w:b w:val="1"/>
          <w:bCs w:val="1"/>
        </w:rPr>
        <w:t xml:space="preserve">Věra Starmannová, vrchní sestra  Centrálního urgentního příjmu:</w:t>
      </w:r>
      <w:r>
        <w:rPr/>
        <w:t xml:space="preserve"> "Získáme jednak dvě lůžka pro pacienta. Dojde ke zhotovení  jednoho velínu, dojde k propojení oborů a jednak dojde i ke spolupráci  personálu. Takže se zvýší efektivita práce."</w:t>
      </w:r>
    </w:p>
    <w:p>
      <w:pPr/>
      <w:r>
        <w:rPr>
          <w:b w:val="1"/>
          <w:bCs w:val="1"/>
        </w:rPr>
        <w:t xml:space="preserve">Tomáš Stejskal, ředitel Nemocnice ve Frýdku-Místku:</w:t>
      </w:r>
      <w:r>
        <w:rPr/>
        <w:t xml:space="preserve"> "Urgentní příjem patří mezi takové zásadní pracoviště  nemocnice. Je to nejakutnější a velmi stresové pracoviště, protože tady najíždí  akutní pacienti. A jsou tady vyšetřování s tím, že se pak rozhoduje, zda  budou hospitalizováni nebo jakým způsobem budou ošetřováni. Střídají se tady  všechny lékařské profese a my chceme spojit dvě expektační místnosti do jedné,  abychom propojili i sestry a vytvořili z nich jeden tým, který se o  pacienty bude starat."</w:t>
      </w:r>
    </w:p>
    <w:p>
      <w:pPr/>
      <w:r>
        <w:rPr>
          <w:b w:val="1"/>
          <w:bCs w:val="1"/>
        </w:rPr>
        <w:t xml:space="preserve">Věra Starmannová, vrchní sestra  Centrálního urgentního příjmu:</w:t>
      </w:r>
      <w:r>
        <w:rPr/>
        <w:t xml:space="preserve"> "Práce na urgentu je velice náročná, protože je to práce  jednak nárazová, že v jednu chvíli se zdá, že je provoz plynulý, ale během  několika minut se to může změnit. Protože dojde k velkému návozu pacientů  záchrannou službou. A opravdu ta vytíženost tady je bych řekla stoprocentní.  Takže tím, že dojde k propojení těch expektací, bude jeden sál, ten  personál bude zastupitelný a na tu směnu ten provoz bude zajištěn."</w:t>
      </w:r>
    </w:p>
    <w:p>
      <w:pPr/>
      <w:r>
        <w:rPr/>
        <w:t xml:space="preserve">V průměru se tady zdravotníci musí postarat o 100 až  120 pacientů za den.</w:t>
      </w:r>
      <w:br/>
    </w:p>
    <w:p>
      <w:pPr/>
      <w:r>
        <w:rPr>
          <w:b w:val="1"/>
          <w:bCs w:val="1"/>
        </w:rPr>
        <w:t xml:space="preserve">Věra Starmannová, vrchní sestra  Centrálního urgentního příjmu: </w:t>
      </w:r>
      <w:r>
        <w:rPr/>
        <w:t xml:space="preserve">"Už se nám stalo několikrát, protože jsme velká spádová  oblast, že i do hodiny nám přijede 7 až 8 záchranných vozů."</w:t>
      </w:r>
    </w:p>
    <w:p>
      <w:pPr/>
      <w:r>
        <w:rPr/>
        <w:t xml:space="preserve">Cílem přístavby je získat prostor pro nové ambulance, a  hlavně pro úplně nové CT zařízení.</w:t>
      </w:r>
      <w:br/>
    </w:p>
    <w:p>
      <w:pPr/>
      <w:r>
        <w:rPr>
          <w:b w:val="1"/>
          <w:bCs w:val="1"/>
        </w:rPr>
        <w:t xml:space="preserve">Tomáš Stejskal, ředitel Nemocnice ve Frýdku-Místku:</w:t>
      </w:r>
      <w:r>
        <w:rPr/>
        <w:t xml:space="preserve"> "Na urgentním příjmu máme jedno CT, které je loni obnoveno,  takže je nové, nicméně jednou měsíčně na něm pobíhá servis osmihodinový. A  pokud by došlo k nějaké poruše, tak by nemocnice byla bez tohoto zásadního  přístroje zobrazovacího. A proto dostavujeme a v březnu by měla být  dokončena přístavba urgentního příjmu, kdy postavíme budovu pro další druhé CT  v nemocnici, které budeme používat právě primárně pro ty výpadky. Tak,  abychom měli kontinuálně zajištěnou tuto zobrazovací techniku. A samozřejmě  budeme schopni ošetřit více pacientů elektivních, kteří tady to vyšetření  potřebují. Budou tam také zřízeny dvě nebo tři ambulance, které nemocnici pořád  chybí, protože se neustále rozrůstáme. A ten prostor bude využitý pro všechny  akutní pacienty, kteří do nemocnice přijdou."</w:t>
      </w:r>
    </w:p>
    <w:p>
      <w:pPr/>
      <w:r>
        <w:rPr/>
        <w:t xml:space="preserve">Investice do rozšíření urgentu vyjde na zhruba 73 milionů  korun včetně nového CT za 30 milionů. Přestavba expektace pak zhruba 10  milionů. Většinu zaplatí zřizovatel Moravskoslezský kraj.</w:t>
      </w:r>
      <w:b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Na přelomu roku se má v nemocnici dokončit také velká  rekonstrukce jednotky intenzivní péče neoperačních oborů za zhruba 48 milionů.</w:t>
      </w:r>
      <w:br/>
    </w:p>
    <w:p>
      <w:pPr/>
      <w:r>
        <w:rPr/>
        <w:t xml:space="preserve">---</w:t>
      </w:r>
    </w:p>
    <w:p>
      <w:pPr/>
      <w:r>
        <w:rPr/>
        <w:t xml:space="preserve">Krátké zprávy 18. 10. 2024 17.00 - 1</w:t>
      </w:r>
    </w:p>
    <w:p>
      <w:pPr/>
      <w:r>
        <w:rPr/>
        <w:t xml:space="preserve">USTAVUJÍCÍ ZASTUPITELSTVO MSK</w:t>
      </w:r>
    </w:p>
    <w:p>
      <w:pPr/>
      <w:r>
        <w:rPr/>
        <w:t xml:space="preserve">Nově zvolení zastupitelé Moravskoslezského kraje se poprvé sejdou v pondělí 21. října v 9:00 hodin na Krajském úřadě v Ostravě. Ustavující zasedání se uskuteční poté, co byly splněny všechny zákonné podmínky a krajský soud zamítl všechny tři stížnosti na průběh krajských voleb. Zastupitelé se tak mohou oficiálně ujmout svých funkcí.</w:t>
      </w:r>
    </w:p>
    <w:p>
      <w:pPr/>
      <w:r>
        <w:rPr/>
        <w:t xml:space="preserve">TŘI MILIARDY NA ODSTRAŇOVÁNÍ NÁSLEDKŮ POVODNÍ</w:t>
      </w:r>
    </w:p>
    <w:p>
      <w:pPr/>
      <w:r>
        <w:rPr/>
        <w:t xml:space="preserve">Statici na území MS kraje po zářijové povodni rozhodli o demolici celkem 72 staveb. Z toho je 37 rodinných domů. Na odstraňování následků povodní vláda uvolnila tři miliardy korun. Peníze jsou určeny pro domácnosti a na obnovu vodovodů, kanalizací a čističek.</w:t>
      </w:r>
    </w:p>
    <w:p>
      <w:pPr/>
      <w:r>
        <w:rPr/>
        <w:t xml:space="preserve">---</w:t>
      </w:r>
    </w:p>
    <w:p>
      <w:pPr>
        <w:pStyle w:val="Heading1"/>
      </w:pPr>
      <w:r>
        <w:rPr>
          <w:sz w:val="36"/>
          <w:szCs w:val="36"/>
        </w:rPr>
        <w:t xml:space="preserve">Lupiči se vydávali za francouzské hokejové fanoušky</w:t>
      </w:r>
    </w:p>
    <w:p>
      <w:pPr/>
      <w:r>
        <w:rPr>
          <w:b w:val="1"/>
          <w:bCs w:val="1"/>
        </w:rPr>
        <w:t xml:space="preserve">U vyřešení nějakého případu policistům často pomůže detail, který pachatele ani nenapadne. Stejně tomu bylo i v případu Slováků, kteří v přestrojení za francouzské hokejové fanoušky pokusili vyloupit v Ostravě směnárnu. Klíčové pro jejich dopadení byly nakonec batohy.</w:t>
      </w:r>
    </w:p>
    <w:p>
      <w:pPr/>
      <w:r>
        <w:rPr/>
        <w:t xml:space="preserve">V průběhu světového šampionátu v hokeji, který se konal v Ostravě v květnu, přijala policie oznámení o přepadení směnárny. Směnárnice uvedla, že do provozovny vtrhli dva muži přestrojení za francouzské fanoušky. Jeden měl pistoli a chtěli peníze. Žena ale směnárnu ubránila.</w:t>
      </w:r>
    </w:p>
    <w:p>
      <w:pPr/>
      <w:r>
        <w:rPr>
          <w:b w:val="1"/>
          <w:bCs w:val="1"/>
        </w:rPr>
        <w:t xml:space="preserve">Radim Bena, kriminalista:</w:t>
      </w:r>
      <w:r>
        <w:rPr/>
        <w:t xml:space="preserve"> "Ta pracovnice byla tak odvážná, že se bila. Jednak si chtěla zachránit život a jednak chtěla co nejdříve stisknout tísňové tlačítko. To se ji během toho zápasu povedlo a pachatelé utekli. Vzali pouze klíče od směnárny."</w:t>
      </w:r>
    </w:p>
    <w:p>
      <w:pPr/>
      <w:r>
        <w:rPr/>
        <w:t xml:space="preserve">Kriminalisté okamžitě rozjeli pátrání po francouzských fanoušcích. Prohledávali také kontejnery v okolí a nakonec byli úspěšní. Našli jeden z dresů i šiltovku. K dopadení pachatelů ale nakonec pomohly batohy, které měli na zádech. </w:t>
      </w:r>
    </w:p>
    <w:p>
      <w:pPr/>
      <w:r>
        <w:rPr>
          <w:b w:val="1"/>
          <w:bCs w:val="1"/>
        </w:rPr>
        <w:t xml:space="preserve">Radim Bena, kriminalista:</w:t>
      </w:r>
      <w:r>
        <w:rPr/>
        <w:t xml:space="preserve"> "Podařilo se nám zjistit, kde se tyto batohy prodávají. V jedné ostravské prodejně jsme zajistili kamerový záznam a účtenku. Měli jsme tak obličeje a byli tři."</w:t>
      </w:r>
    </w:p>
    <w:p>
      <w:pPr/>
      <w:r>
        <w:rPr/>
        <w:t xml:space="preserve">Kriminalisté se obrátili na kolegy na Slovensku a to vedlo až k ustanovení pachatelů. </w:t>
      </w:r>
    </w:p>
    <w:p>
      <w:pPr/>
      <w:r>
        <w:rPr>
          <w:b w:val="1"/>
          <w:bCs w:val="1"/>
        </w:rPr>
        <w:t xml:space="preserve">Eva Michalíková, mluvčí PČR Ostrava: </w:t>
      </w:r>
      <w:r>
        <w:rPr/>
        <w:t xml:space="preserve">"Komisař obvinil dva muže ve věku 30 a 37 let ze zvlášť závažného zločinu loupeže, třetí 33letý  muž byl obviněn ze spáchání účastenství ve formě organizování zvlášť závažného zločinu  loupeže. V případě odsouzení jim hrozí trest odnětí svobody od dvou do deseti let."</w:t>
      </w:r>
    </w:p>
    <w:p>
      <w:pPr/>
      <w:r>
        <w:rPr/>
        <w:t xml:space="preserve">Ukázalo se, že třetí muž vše vymyslel, ale přepadení se neúčastnil. Francouzské dresy si vybrali proto, že v den přepadení opravdu večer hráli v Ostravě Francouzi s Polskem. </w:t>
      </w:r>
    </w:p>
    <w:p>
      <w:pPr/>
      <w:r>
        <w:rPr/>
        <w:t xml:space="preserve">---</w:t>
      </w:r>
    </w:p>
    <w:p>
      <w:pPr>
        <w:pStyle w:val="Heading1"/>
      </w:pPr>
      <w:r>
        <w:rPr>
          <w:sz w:val="36"/>
          <w:szCs w:val="36"/>
        </w:rPr>
        <w:t xml:space="preserve">Pomoc těm, kteří po povodni sami pomáhali</w:t>
      </w:r>
    </w:p>
    <w:p>
      <w:pPr/>
      <w:r>
        <w:rPr>
          <w:b w:val="1"/>
          <w:bCs w:val="1"/>
        </w:rPr>
        <w:t xml:space="preserve">Pomáhali všem okolo, sami však pomoc potřebují a zaslouží si ji. Jde o zaměstnance nemocnice v Krnově, lékaře, sestry a další personál, kteří pomáhali zachránit a obnovit její provoz, přestože jejich domovy právě ničila velká voda. Ta zničila bydlení dvaapadesáti zaměstnancům nemocnice a dalším 250 domovy vážně poškodila.</w:t>
      </w:r>
    </w:p>
    <w:p>
      <w:pPr/>
      <w:r>
        <w:rPr/>
        <w:t xml:space="preserve">  Nadace  Pavla Novotného vyhlásila sbírku na pomoc těm, kteří sami  nezištně pomáhali   </w:t>
      </w:r>
    </w:p>
    <w:p>
      <w:pPr/>
      <w:r>
        <w:rPr>
          <w:b w:val="1"/>
          <w:bCs w:val="1"/>
        </w:rPr>
        <w:t xml:space="preserve">  Pavel  Novotný, předseda správní rady:</w:t>
      </w:r>
      <w:r>
        <w:rPr/>
        <w:t xml:space="preserve"> „Správní rada nadačního  fondu se rozhodla vyhlásit sbírku na pomoc zaměstnancům této  nemocnice, protože ti v této tíživé situaci pomáhali dalším  lidem a samozřejmě neměli tolik času na pomoc při odstraňování  následků u svých domácností.“   </w:t>
      </w:r>
    </w:p>
    <w:p>
      <w:pPr/>
      <w:r>
        <w:rPr/>
        <w:t xml:space="preserve">  Mnoho  zaměstnanců nemocnice bylo v práci několik dní v kuse, často  bez možnosti, spojit se se svými rodinami, aby pomohli obnovit  provoz pro pacienty.</w:t>
      </w:r>
    </w:p>
    <w:p>
      <w:pPr/>
      <w:r>
        <w:rPr>
          <w:b w:val="1"/>
          <w:bCs w:val="1"/>
        </w:rPr>
        <w:t xml:space="preserve">  Veronika  Hanuščáková, postižená zaměstnankyně, stravovací provoz  nemocnice:</w:t>
      </w:r>
      <w:r>
        <w:rPr/>
        <w:t xml:space="preserve"> „Teď momentálně na ubytovně a jinak byla jsem  povolaná do práce, tak jsem se v neděli 15. září dostavila do  práce s tím, aby byl zajištěný provoz pro nemocnici a pro  pacienty, aby dostali od nás jídlo. Mezi tím, jaké byly informace  od sousedky, tak voda přišla, zničila, odešla. Voda zničila  veškeré vlastně vybavení, nábytek, podlahy, stěny. Děláme  pořádky doma a bydlíme teď momentálně na ubytovně.“</w:t>
      </w:r>
    </w:p>
    <w:p>
      <w:pPr/>
      <w:r>
        <w:rPr>
          <w:b w:val="1"/>
          <w:bCs w:val="1"/>
        </w:rPr>
        <w:t xml:space="preserve">  Ivana  Marková, postižená zaměstnankyně, ošetřovatelská péče: </w:t>
      </w:r>
      <w:r>
        <w:rPr/>
        <w:t xml:space="preserve"> „Vyplavila nám celé přízemí baráku včetně kotelny, špajzky,  koupelny, ložnice, jídelny, obýváku, dvou chodeb, prostě celej  spodek. Máme patro ještě, takže můžeme být na patře a barák  jako stojí.“</w:t>
      </w:r>
    </w:p>
    <w:p>
      <w:pPr/>
      <w:r>
        <w:rPr>
          <w:b w:val="1"/>
          <w:bCs w:val="1"/>
        </w:rPr>
        <w:t xml:space="preserve">  Pavel  Bártek postižený zaměstnanec, operační sály:</w:t>
      </w:r>
      <w:r>
        <w:rPr/>
        <w:t xml:space="preserve"> „Povodeň mi  vlastně zatopila část rodinného domku, zejména sklepy, zničené  topení, teplá vody, odpady, žumpa, žádná přístupová cesta,  tam je problém dodnes. Doma mám ještě navíc staré rodiče v  péči, senilní maminku, byl to problém no.“</w:t>
      </w:r>
    </w:p>
    <w:p>
      <w:pPr/>
      <w:r>
        <w:rPr/>
        <w:t xml:space="preserve">  Právě  díky těmto zaměstnancům se nemocnici podařilo obnovit provoz v  rekordně krátké době.</w:t>
      </w:r>
    </w:p>
    <w:p>
      <w:pPr/>
      <w:r>
        <w:rPr>
          <w:b w:val="1"/>
          <w:bCs w:val="1"/>
        </w:rPr>
        <w:t xml:space="preserve">  Ladislav  Václavec, ředitel SZZ Krnov: </w:t>
      </w:r>
      <w:r>
        <w:rPr/>
        <w:t xml:space="preserve">„Jsou to naši zaměstnanci, kteří  byli zasaženi, kteří tady po celou dobu pracovali a přitom měli  poničené nebo zničené domovy. Z těch našich zaměstnanců mělo  52 zasažený majetek přímo v bydlení, dalších 40, 50  zaměstnanců bylo zasaženo tak, že ty škody byly významné.“</w:t>
      </w:r>
    </w:p>
    <w:p>
      <w:pPr/>
      <w:r>
        <w:rPr/>
        <w:t xml:space="preserve">  Nadační  fond sbírku vyhlásil tak, aby se pomoci zaměstnancům dostalo co  nejdříve.</w:t>
      </w:r>
    </w:p>
    <w:p>
      <w:pPr/>
      <w:r>
        <w:rPr>
          <w:b w:val="1"/>
          <w:bCs w:val="1"/>
        </w:rPr>
        <w:t xml:space="preserve">  Pavel  Novotný, předseda správní rady:</w:t>
      </w:r>
      <w:r>
        <w:rPr/>
        <w:t xml:space="preserve"> „Veřejná sbírka trvá do 30.  listopadu letošního roku a my se budeme ve fondu snažit, abychom  ty finance zaslali postiženým lidem do začátku Vánoc.“</w:t>
      </w:r>
    </w:p>
    <w:p>
      <w:pPr/>
      <w:r>
        <w:rPr/>
        <w:t xml:space="preserve">---</w:t>
      </w:r>
    </w:p>
    <w:p>
      <w:pPr/>
      <w:r>
        <w:rPr/>
        <w:t xml:space="preserve">Krátké zprávy 18. 10. 2024 17.00 - 2</w:t>
      </w:r>
    </w:p>
    <w:p>
      <w:pPr/>
      <w:r>
        <w:rPr/>
        <w:t xml:space="preserve">REKONSTRUKCE SILNICE I/11</w:t>
      </w:r>
    </w:p>
    <w:p>
      <w:pPr/>
      <w:r>
        <w:rPr/>
        <w:t xml:space="preserve">Mezi Českým Těšínem a Ropicí začne 23. října rekonstrukce silnice I/11. Práce zahrnují opravu poškozeného asfaltu na více než 3,3 km dlouhém úseku, který byl poškozen vysokou intenzitou dopravy, jezdí tam přes 11 000 vozidel denně.  Během opravy bude zaveden kyvadlový provoz a objízdné trasy. Práce potrvají do příštího roku, letos podle počasí.</w:t>
      </w:r>
    </w:p>
    <w:p>
      <w:pPr/>
      <w:r>
        <w:rPr/>
        <w:t xml:space="preserve">POHONNÉ HMOTY V MSK ZDRAŽILY</w:t>
      </w:r>
    </w:p>
    <w:p>
      <w:pPr/>
      <w:r>
        <w:rPr/>
        <w:t xml:space="preserve">Pohonné hmoty v Moravskoslezském kraji opět zdražily. O 26 haléřů zdražil benzin  Natural 95, který se nyní prodává v průměru za 35,60 Kč. O 37 haléřů zdražila nafta, litr teď stojí průměrně 34 Kč. Ceny sleduje společnost CCS.</w:t>
      </w:r>
    </w:p>
    <w:p>
      <w:pPr/>
      <w:r>
        <w:rPr/>
        <w:t xml:space="preserve">---</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w:t>
      </w:r>
      <w:b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2025-12-30T10:46:16+01:00</dcterms:created>
  <dcterms:modified xsi:type="dcterms:W3CDTF">2025-12-30T10:46:16+01:00</dcterms:modified>
</cp:coreProperties>
</file>

<file path=docProps/custom.xml><?xml version="1.0" encoding="utf-8"?>
<Properties xmlns="http://schemas.openxmlformats.org/officeDocument/2006/custom-properties" xmlns:vt="http://schemas.openxmlformats.org/officeDocument/2006/docPropsVTypes"/>
</file>