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Do letošních oprav chodníků a silnic jde 10 milionů</w:t>
      </w:r>
    </w:p>
    <w:p>
      <w:pPr/>
      <w:r>
        <w:rPr>
          <w:b w:val="1"/>
          <w:bCs w:val="1"/>
        </w:rPr>
        <w:t xml:space="preserve">Radnice každý rok investuje určitou částku z rozpočtu do oprav chodníků a komunikací. Letos na ně vyčlenila téměř 10 milionů korun.</w:t>
      </w:r>
    </w:p>
    <w:p>
      <w:pPr/>
      <w:r>
        <w:rPr/>
        <w:t xml:space="preserve">Nejnákladnější akce, co se týče oprav komunikací a chodníků, za 3,3 milionu korun, byla letos realizována ve spodní části ulice U Mlýna v Žilině.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“Která, byť slouží primárně pro příjezd obyvatelům bytových domů, tak je to území, kde prostě ten průjezd je. Na tu komunikaci se nesáhlo už několik desítek let a bylo potřeba ty výmoly a výtluky opravit, takže proběhla celoplošná oprava a ta komunikace má nový povrch.”     </w:t>
      </w:r>
    </w:p>
    <w:p>
      <w:pPr/>
      <w:r>
        <w:rPr/>
        <w:t xml:space="preserve">Tato silnice byla také odvodněna, instalovány tu byly nové obrubníky, spraven byl mostek se zábradlím a opěrná zídka.</w:t>
      </w:r>
    </w:p>
    <w:p>
      <w:pPr/>
      <w:r>
        <w:rPr/>
        <w:t xml:space="preserve">Celkem letos město do oprav komunikací a chodníků vložilo částku zhruba 10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nás ještě čekají během října a listopadu další plošné opravy komunikací, ať už je to ulice Na Lani v Loučce nebo ulice Štefánikova od křižovatky s ulicí Tyršova až po obchod Lidl.”     </w:t>
      </w:r>
    </w:p>
    <w:p>
      <w:pPr/>
      <w:r>
        <w:rPr/>
        <w:t xml:space="preserve">Ovšem nejdiskutovanějším kritickým úsekem silnice je cesta směrem do místní části Kojetín.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proběhly metodou turbo opravy největších děr na komunikaci vedoucí ze Skalek do Kojetína. Tato komunikace byla převzata od Moravskoslezského kraje v roce 2020. Připravuje se kompletní oprava povrchu této komunikace, v podstatě od Janáčkových sadů až po místní část Kojetín. Předpokládáme, že první etapa by mohla proběhnout v roce 2026.”</w:t>
      </w:r>
    </w:p>
    <w:p>
      <w:pPr/>
      <w:r>
        <w:rPr/>
        <w:t xml:space="preserve">Co se týče chodníků, většinou se rekonstruují staré asfaltové povrchy, které jsou popraskané, a nově se pokrývají dlažbou. Jednou z velkých staveb byla rekonstrukce úseku v Bludovicích mezi čísly popisnými 4 a 90. </w:t>
      </w:r>
    </w:p>
    <w:p>
      <w:pPr/>
      <w:r>
        <w:rPr>
          <w:b w:val="1"/>
          <w:bCs w:val="1"/>
        </w:rPr>
        <w:t xml:space="preserve">Marie Machková, tisková mluvčí, MěÚ Nový Jičín: </w:t>
      </w:r>
      <w:r>
        <w:rPr/>
        <w:t xml:space="preserve">“Dokončeny byly i drobnější opravy na chodnících v ulicích Nádražní, Dvořákova a Skalky. Aktuálně probíhají stavební práce ve Štursově ulici v úseku od křížení s ulicemi Na Prachárně a Úprkova. V plánu je ještě nová dlažba u zadního vchodu do domu číslo 12 v ulici U Jičínky a chodník v Jiráskově ulici od křižovatky s ulicí Slovanskou po křižovatku s ulicí K Nemocnici.”</w:t>
      </w:r>
    </w:p>
    <w:p>
      <w:pPr/>
      <w:r>
        <w:rPr/>
        <w:t xml:space="preserve">Drobnější opravy městských chodníků a komunikací provádí technické služby města, velkoplošné opravy realizují vysoutěžené firmy. Některé zakázky plní taktéž Správa silnic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v mezinárodním týmu pracovali s AI</w:t>
      </w:r>
    </w:p>
    <w:p>
      <w:pPr/>
      <w:r>
        <w:rPr>
          <w:b w:val="1"/>
          <w:bCs w:val="1"/>
        </w:rPr>
        <w:t xml:space="preserve">Mendelova střední škola patří v rámci zahraničních projektů k těm velmi aktivním. Teď v říjnu tu na mezinárodním workshopu hostili studenty z Norska, Rakouska a Francie. Věnovali se využití umělé inteligence.</w:t>
      </w:r>
    </w:p>
    <w:p>
      <w:pPr/>
      <w:r>
        <w:rPr/>
        <w:t xml:space="preserve">Mezinárodní studentský workshop, pořádaný v rámci projektu Erasmus+, připravila Mendelova střední škola ve druhém říjnovém týdnu.   </w:t>
      </w:r>
    </w:p>
    <w:p>
      <w:pPr/>
      <w:r>
        <w:rPr>
          <w:b w:val="1"/>
          <w:bCs w:val="1"/>
        </w:rPr>
        <w:t xml:space="preserve">Patrik Kočí, Mendelova střední škola, Nový Jičín: </w:t>
      </w:r>
      <w:r>
        <w:rPr/>
        <w:t xml:space="preserve">“Mendelova střední škola se aktivitami Erasmus plus zabývá mnoho let. Tento rok hostíme žáky z Norska, Rakouska a Francie a projekt je především zaměřen na využití umělé inteligence.” 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“Vyzkoušeli jsem si, jak se komunikuje s různými národnostmi. Zjišťovali jsme o sobě různé informace, poznali jsem, že oni mají třeba jiné zákony, kdy mohou mít řidičák, kdy mohou pít alkohol a takové věci. A z oblasti umělé inteligence jsme si tady vytvořili fiktivní startup, kde jsme měli fiktivně vytvořit něco, co používá tu umělou inteligenci.” </w:t>
      </w:r>
    </w:p>
    <w:p>
      <w:pPr/>
      <w:r>
        <w:rPr/>
        <w:t xml:space="preserve">Zahraniční studenti se navíc v rámci programu věnovali i volnočasovým aktivitám, prohlédli si Nový Jičín, na radnici se setkali se zástupci města, a podívali se do Štramberku nebo  Rožnova pod Radhoštěm.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“Nový Jičín je krásné město, opravdu velmi pěkné. A co se týče projektu, hodně jsme pracovali s umělou inteligencí a chatboty. 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“Mluvili jsme hodně o umělé inteligenci a těchto internetových věcech. Přišli jsme s nápady na spuštěni startupů a prezentovali jsme si je. Také jsme se bavili o umělé inteligenci v souvislosti s podnikáním, což je pro nás skvělá věc důležitá do budoucna. A Nový Jičín? Nový Jičín je skvělý. Dosud jsem byl jen v Praze, ale myslím, že preferuji Nový Jičín, protože všichni jsou tady velmi přátelští. Prostě mám skvělé zážitky.”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plné různých aktivit uskutečnilo v Norsku a Rakousku.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Stará pošta vystavuje příběh třicetileté Berušky</w:t>
      </w:r>
    </w:p>
    <w:p>
      <w:pPr/>
      <w:r>
        <w:rPr>
          <w:b w:val="1"/>
          <w:bCs w:val="1"/>
        </w:rPr>
        <w:t xml:space="preserve">Galerie Stará pošta zve na narozeninovou výstavu. Ta prezentuje příběh Mateřské školy Beruška, která v letošním roce slaví třicet let.</w:t>
      </w:r>
    </w:p>
    <w:p>
      <w:pPr/>
      <w:r>
        <w:rPr/>
        <w:t xml:space="preserve">Stará pošta je výstavním prostorem, který prezentuje široké spektrum umělecké tvorby. A čas od času tu mají šanci představit své práce i děti. Tak je tomu i během současné výstavy s názvem Společně tvoříme příběhy, kterou připravila Mateřská škola Beruška.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“Prostory výstavní síně slouží k vystavování jak umělců regionálních, mimoregionálních  i zahraničních, amatérských, poloprofesionálních nebo profesionálních. Tato výstava, které je v měsíci říjnu, dává prostor reprezentovat výročí novojičínské školky, která tady před třiceti lety byla založena,”    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“Výstava má ukázat jednak výrobky dětí, ale také tady máme celou fotodokumentaci. Tady zmiňujeme i nějakou historii, kterou jsem prošli, třicet let tady samozřejmě nemůžeme úplně pojmout, ale je to taková připomínka, že opravdu třicet let tady jsme.”   </w:t>
      </w:r>
    </w:p>
    <w:p>
      <w:pPr/>
      <w:r>
        <w:rPr>
          <w:b w:val="1"/>
          <w:bCs w:val="1"/>
        </w:rPr>
        <w:t xml:space="preserve">děti z MŠ Beruška: </w:t>
      </w:r>
    </w:p>
    <w:p>
      <w:pPr/>
      <w:r>
        <w:rPr/>
        <w:t xml:space="preserve">“Tady jsou výrobky, které někdo udělal a už ve školce není.” </w:t>
      </w:r>
    </w:p>
    <w:p>
      <w:pPr/>
      <w:r>
        <w:rPr/>
        <w:t xml:space="preserve">“Líbí se mi ti medvídci.” </w:t>
      </w:r>
    </w:p>
    <w:p>
      <w:pPr/>
      <w:r>
        <w:rPr/>
        <w:t xml:space="preserve">“Mám tady obrázek s nápisem beruška.” </w:t>
      </w:r>
    </w:p>
    <w:p>
      <w:pPr/>
      <w:r>
        <w:rPr>
          <w:b w:val="1"/>
          <w:bCs w:val="1"/>
        </w:rPr>
        <w:t xml:space="preserve">Hana Skočková, ředitelka MŠ Beruška</w:t>
      </w:r>
      <w:r>
        <w:rPr/>
        <w:t xml:space="preserve">: “Náš kolektiv, který je ve školce, tak je z devadesáti procent třicet let pořád stejný. Jsme rádi, že po těch třiceti letech máme i děti dětí, které k nám před třiceti lety nastoupily. Takže generačně se to obměňuje  jsme za to moc rádi. Třicet let, když člověk zmapuje, tak je to kus historie.”</w:t>
      </w:r>
    </w:p>
    <w:p>
      <w:pPr/>
      <w:r>
        <w:rPr/>
        <w:t xml:space="preserve">Současně jsou tu vystaveny i práce dětí ze Základní školy Galaxie, kterou Hana Skočková za podpory dalších lidí otevřela před deseti lety. </w:t>
      </w:r>
    </w:p>
    <w:p>
      <w:pPr/>
      <w:r>
        <w:rPr>
          <w:b w:val="1"/>
          <w:bCs w:val="1"/>
        </w:rPr>
        <w:t xml:space="preserve">Hana Skočková, ředitelka MŠ Beruška:</w:t>
      </w:r>
      <w:r>
        <w:rPr/>
        <w:t xml:space="preserve"> “Základní škola slaví deset let a v celém regionu je to jediná soukromá základní škola, takže jsem za to také rádi, že tu návaznost máme.”   </w:t>
      </w:r>
    </w:p>
    <w:p>
      <w:pPr/>
      <w:r>
        <w:rPr/>
        <w:t xml:space="preserve">Výstava mapující jubilea novojičínského soukromého školství bude na Staré poště k vidění do 31. října. V listopadu ji vystřídají akvarely a olejomalby doplněné o pravé zlato Márie Doro. Poslední měsíc v roce pak potěší návštěvníky medvídci a panenky, tvorba Klubu medvědářek z Kopřivnice.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2026-06-04T09:35:40+02:00</dcterms:created>
  <dcterms:modified xsi:type="dcterms:W3CDTF">2026-06-04T09:35:40+02:00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