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 z Ostravy byl připraven a schopen ukrást cokoliv</w:t>
      </w:r>
    </w:p>
    <w:p>
      <w:pPr/>
      <w:r>
        <w:rPr>
          <w:b w:val="1"/>
          <w:bCs w:val="1"/>
        </w:rPr>
        <w:t xml:space="preserve">Několik měsíců se Ostravou toulal velmi výkonný zloděj. Zjednodušeně řečeno by se dalo říct, že kradl na co přišel. Díky záznamům  z bezpečnostních kamer se jej nakonec podařilo ztotožnit a tak nyní pár let nic neukrade, protože jej čeká vězení.</w:t>
      </w:r>
    </w:p>
    <w:p>
      <w:pPr/>
      <w:r>
        <w:rPr/>
        <w:t xml:space="preserve">Policisté přijali napříč Ostravou více než 10 oznámení na nejrůznější krádeže. Jednalo se o velmi různorodý sortiment, např. potraviny, oděvy ale i drogerie e krádežím se nevyhnuly ani trafiky. Způsob byl navíc podobný. Pachatel zabavil prodavačku tím, že si chtěl nechat ukázat zboží a pak vzal z pultu třeba panel s elektronickými cigaretami.</w:t>
      </w:r>
    </w:p>
    <w:p>
      <w:pPr/>
      <w:r>
        <w:rPr>
          <w:b w:val="1"/>
          <w:bCs w:val="1"/>
        </w:rPr>
        <w:t xml:space="preserve">Eva Michalíková, mluvčí PČR Ostrava: </w:t>
      </w:r>
      <w:r>
        <w:rPr/>
        <w:t xml:space="preserve">"Komisař 3. oddělení obecné kriminality Ostrava zahájil trestní stíhání 27letého muže, kterého  obvinil ze spáchání trestného činu krádeže. Celkem mu bylo prokázáno patnáct skutků a není  vyloučeno, že trestní stíhání bude ještě dodatečně rozšířeno."</w:t>
      </w:r>
    </w:p>
    <w:p>
      <w:pPr/>
      <w:r>
        <w:rPr/>
        <w:t xml:space="preserve">Ve velkých prodejnách bral věci z regálů. Zajímaly ho parfémy, čokolády, dětská výživa, oblečení,  ale také lampa na nehty. Věci cpal do batohu, nebo je jednoduše v rukou vynesl přes pokladnu aniž by zaplatil. </w:t>
      </w:r>
    </w:p>
    <w:p>
      <w:pPr/>
      <w:r>
        <w:rPr>
          <w:b w:val="1"/>
          <w:bCs w:val="1"/>
        </w:rPr>
        <w:t xml:space="preserve">Daniela Vlčková, mluvčí PČR Karviná: </w:t>
      </w:r>
      <w:r>
        <w:rPr/>
        <w:t xml:space="preserve">"Opět doporučujeme veřejnosti, aby byla obezřetná a všímala si svého okolí. Lapkové  vyhledávají místa, kde se pohybuje větší množství lidí, ať už nákupní centra či různé  obchody. Pokud uvidíte v obchodě osobu, která si například ukrývá zboží pod oděv,  obeznamte s tímto prodavače, ostrahu, či kontaktujte linku 158. Další doporučení  směřujeme na cyklisty, kteří svůj bicykl zaparkují do stojanu na kola. To řádně zabezpečte a    2  uzamkněte kvalitním zámkem. Nedávejte tak příležitost nenechavcům a chraňte svůj  majetek."</w:t>
      </w:r>
    </w:p>
    <w:p>
      <w:pPr/>
      <w:r>
        <w:rPr/>
        <w:t xml:space="preserve">Muž za pár týdnů nakradl věci za asi 230 tisíc korun. Celkem mu bylo prokázáno 15 skutků, ale nakonec jich může být i více. Zloděj se ke všemu přiznal a je stíhán vazebně. </w:t>
      </w:r>
    </w:p>
    <w:p>
      <w:pPr/>
      <w:r>
        <w:rPr/>
        <w:t xml:space="preserve">---</w:t>
      </w:r>
    </w:p>
    <w:p>
      <w:pPr>
        <w:pStyle w:val="Heading1"/>
      </w:pPr>
      <w:r>
        <w:rPr>
          <w:sz w:val="36"/>
          <w:szCs w:val="36"/>
        </w:rPr>
        <w:t xml:space="preserve">Obce dostanou podporu na stavbu nájemního bydlení</w:t>
      </w:r>
    </w:p>
    <w:p>
      <w:pPr/>
      <w:r>
        <w:rPr>
          <w:b w:val="1"/>
          <w:bCs w:val="1"/>
        </w:rPr>
        <w:t xml:space="preserve">Moravskoslezskému kraji se nabízejí možnosti podpory výstavby nových bytů pro nájemní bydlení. O možných investicích v této oblasti se jednalo na odborném fóru na krajském úřadě.</w:t>
      </w:r>
    </w:p>
    <w:p>
      <w:pPr/>
      <w:r>
        <w:rPr/>
        <w:t xml:space="preserve">Nájemní bydlení patří v Moravskoslezském kraji mezi poměrně preferované a souvisí s dřívějším rozvojem průmyslu. Nyní se situace mění. Zatímco na Karvinsku jsou stovky volných bytů, na Novojičínsku scházejí.</w:t>
      </w:r>
    </w:p>
    <w:p>
      <w:pPr/>
      <w:r>
        <w:rPr>
          <w:b w:val="1"/>
          <w:bCs w:val="1"/>
        </w:rPr>
        <w:t xml:space="preserve">Dalibor Dvořák, vedoucí Regionálního centra podpory investic do bydlení v MSK: </w:t>
      </w:r>
      <w:r>
        <w:rPr/>
        <w:t xml:space="preserve">“Co se týká rozložení bytové potřeby tak MSK je specifický zejména v tom, že po útlumu těžby a útlumu průmyslu je velký nábytek bytů v oblasti Karvinska a naopak velký nedostatek bytů je v oblasti Novojičínska a Frenštátska, kde vlastně i s výhledem budoucí investice ve Zlínském kraji ta potřeba bytová bude stoupat.”</w:t>
      </w:r>
    </w:p>
    <w:p>
      <w:pPr/>
      <w:r>
        <w:rPr/>
        <w:t xml:space="preserve">Kraj chce podpořit výstavbu nájemního bydlení v lokalitách, kde se očekává vysoká poptávka.</w:t>
      </w:r>
    </w:p>
    <w:p>
      <w:pPr/>
      <w:r>
        <w:rPr>
          <w:b w:val="1"/>
          <w:bCs w:val="1"/>
        </w:rPr>
        <w:t xml:space="preserve">Šárka Šimoňáková (ANO), náměstkyně hejtmana MSK:</w:t>
      </w:r>
      <w:r>
        <w:rPr/>
        <w:t xml:space="preserve"> “Padesát procent obyvatel Moravskoslezského kraje žije ve vlastním bydlení a 25 procent žije v nájemním bydlení. Potřeba nájemního bydlení celkově v Moravskoslezském kraji je 18 tisíc bytů, což si vyžádá investici zhruba 40 miliard.”  </w:t>
      </w:r>
    </w:p>
    <w:p>
      <w:pPr/>
      <w:r>
        <w:rPr>
          <w:b w:val="1"/>
          <w:bCs w:val="1"/>
        </w:rPr>
        <w:t xml:space="preserve">Václav Palička, předseda představenstva krajské agentury MSID:</w:t>
      </w:r>
      <w:r>
        <w:rPr/>
        <w:t xml:space="preserve"> “Pokud tady přichází investor, první co ho zajímá, jsou objektivní věci typu, jestli tady jsou plochy vhodné, jestli je zde kde investovat, ale to, na to se ptá po tom, tak je dostupnost vlastně pracovní síly. Pokud chceme motivovat, aby lidi žili v kvalitních nových bytech, tak téma moderního nájemního bydlení je pro nás velmi klíčové.”</w:t>
      </w:r>
    </w:p>
    <w:p>
      <w:pPr/>
      <w:r>
        <w:rPr/>
        <w:t xml:space="preserve">Zájemcem jsou například Trojanovice.</w:t>
      </w:r>
    </w:p>
    <w:p>
      <w:pPr/>
      <w:r>
        <w:rPr>
          <w:b w:val="1"/>
          <w:bCs w:val="1"/>
        </w:rPr>
        <w:t xml:space="preserve">Jiří Novotný (Naše Beskydy), starosta Trojanovic:</w:t>
      </w:r>
      <w:r>
        <w:rPr/>
        <w:t xml:space="preserve"> “My nájemní bydlení bereme jako budoucnost rozvoje obce a regionu, protože nechceme se rozvíjet úplně v individuální zástavbě, která by nám zastavovala zelené plochy. Chceme se povětšinou rozvíjet brownfieldu, který tam máme. Samozřejmě ten tlak začne vznikat i vzhledem k tomu, že jsme na hranici se Zlínským krajem, kde má být významná investice firmy Onsemi za téměř 60 miliard korun, kdy budou potřeba zaměstnanci i pro tuto firmu.”</w:t>
      </w:r>
    </w:p>
    <w:p>
      <w:pPr/>
      <w:r>
        <w:rPr/>
        <w:t xml:space="preserve">Radnice budou moci využít dotačně úvěrový program pro stavbu nových bytů i rekonstrukci stávajících domů. </w:t>
      </w:r>
    </w:p>
    <w:p>
      <w:pPr/>
      <w:r>
        <w:rPr/>
        <w:t xml:space="preserve">---</w:t>
      </w:r>
    </w:p>
    <w:p>
      <w:pPr/>
      <w:r>
        <w:rPr/>
        <w:t xml:space="preserve">Krátké zprávy, 25. 10. 2024 16.00 - 1</w:t>
      </w:r>
      <w:br/>
      <w:br/>
    </w:p>
    <w:p>
      <w:pPr/>
      <w:r>
        <w:rPr/>
        <w:t xml:space="preserve">NEHODA NÁKL. AUTA NA D1 V OSTRAVĚ</w:t>
      </w:r>
    </w:p>
    <w:p>
      <w:pPr/>
      <w:r>
        <w:rPr/>
        <w:t xml:space="preserve">Dálnici D1 v Ostravě ve směru na Brno v pátek brzy ráno na pět hodin uzavřela nehoda nákladního auta, které se převrátilo a blokovalo celou silnici. Nehoda se stala zhruba na 357. kilometru u exitu, ze kterého se sjíždí na Mariánské Hory. Hasiči havarovaný vůz zajistili proti požáru a zasypali unikající kapaliny. Nehoda se naštěstí obešla bez zranění. </w:t>
      </w:r>
    </w:p>
    <w:p>
      <w:pPr/>
      <w:r>
        <w:rPr/>
        <w:t xml:space="preserve">---</w:t>
      </w:r>
    </w:p>
    <w:p>
      <w:pPr>
        <w:pStyle w:val="Heading1"/>
      </w:pPr>
      <w:r>
        <w:rPr>
          <w:sz w:val="36"/>
          <w:szCs w:val="36"/>
        </w:rPr>
        <w:t xml:space="preserve">Asistenti prevence kriminality se ve F-M osvědčili</w:t>
      </w:r>
    </w:p>
    <w:p>
      <w:pPr/>
      <w:r>
        <w:rPr>
          <w:b w:val="1"/>
          <w:bCs w:val="1"/>
        </w:rPr>
        <w:t xml:space="preserve">Ve Frýdku-Místku působí už 4 asistenti prevence kriminality. Dohlížejí na veřejný pořádek, budují vztahy s lidmi ve vyloučených lokalitách a spolupracují s městskou policí. Projekt dotuje Ministerstvo vnitra a radnice v něm chce pokračovat i v dalších letech.</w:t>
      </w:r>
    </w:p>
    <w:p>
      <w:pPr/>
      <w:r>
        <w:rPr/>
        <w:t xml:space="preserve">Frýdek-Místek v loňském roce vrátil do ulic asistenty  prevence kriminality. Nejprve začal jeden, poté byli dva a nyní už jsou čtyři.  Ukázalo se totiž, že služba je velmi prospěšná.</w:t>
      </w:r>
    </w:p>
    <w:p>
      <w:pPr/>
      <w:r>
        <w:rPr>
          <w:b w:val="1"/>
          <w:bCs w:val="1"/>
        </w:rPr>
        <w:t xml:space="preserve">René Krejčíř, asistent prevence kriminality:</w:t>
      </w:r>
      <w:r>
        <w:rPr/>
        <w:t xml:space="preserve">  "Celkově dohlížíme na bezpečnost ve městě, kopírujeme tu  práci strážníků, dá se říct, akorát, že my nejsme v autě, jako takhle,  jakože pěší, okrsky chodíme. Řešíme různé věci s bezdomovci. Pomáháme jim  napojit se třeba na Charitu."</w:t>
      </w:r>
    </w:p>
    <w:p>
      <w:pPr/>
      <w:r>
        <w:rPr>
          <w:b w:val="1"/>
          <w:bCs w:val="1"/>
        </w:rPr>
        <w:t xml:space="preserve">Mariana Košková, asistent prevence  kriminality:</w:t>
      </w:r>
      <w:r>
        <w:rPr/>
        <w:t xml:space="preserve"> "Chodíme vždycky ve dvojicích. Když je nějaká situace špatná,  tak jeden se snaží ji vyřešit a druhý třeba volá tu hlídku. Vždycky jsme  navázaní jeden na druhého." – V jakých lokalitách se pohybujete? – "Dopravní hřiště, ulice Míru, kolem hotelového domu,  poliklinika, náměstí v Místku."</w:t>
      </w:r>
    </w:p>
    <w:p>
      <w:pPr/>
      <w:r>
        <w:rPr/>
        <w:t xml:space="preserve">Asistenti prevence kriminality nejsou terénními sociálními  pracovníky nebo strážníky, nemají status úřední osoby, ale úzce s nimi  spolupracují a dokáží spoustu událostí vyřešit sami na místě.</w:t>
      </w:r>
    </w:p>
    <w:p>
      <w:pPr/>
      <w:r>
        <w:rPr>
          <w:b w:val="1"/>
          <w:bCs w:val="1"/>
        </w:rPr>
        <w:t xml:space="preserve">René Krejčíř,  asistent prevence kriminality:</w:t>
      </w:r>
      <w:r>
        <w:rPr/>
        <w:t xml:space="preserve"> "Občas to je náročné, když jsou ti lidé v podnapilém  stavu, tak mohou být agresivní, ale já jsem se osobně nesetkal, že by ta  situace byla tak vyhrocená, že by někdo šel po mě a fyzicky mě napadal. To ne,  ale je s nimi problémy. Ta komunikace je potom obtížná a tam už potom  voláme k tomu naši hlídku městské policie."</w:t>
      </w:r>
    </w:p>
    <w:p>
      <w:pPr/>
      <w:r>
        <w:rPr>
          <w:b w:val="1"/>
          <w:bCs w:val="1"/>
        </w:rPr>
        <w:t xml:space="preserve">Mariana Košková, asistent prevence  kriminality:</w:t>
      </w:r>
      <w:r>
        <w:rPr/>
        <w:t xml:space="preserve"> "Zvládám to, určitě, někdy jsou náročnější dny, ale většinou,  jelikož jsme ve dvou, tak se dá vždycky vyřešit jakákoliv situace."</w:t>
      </w:r>
    </w:p>
    <w:p>
      <w:pPr/>
      <w:r>
        <w:rPr>
          <w:b w:val="1"/>
          <w:bCs w:val="1"/>
        </w:rPr>
        <w:t xml:space="preserve">Marcel Sikora (KDU-ČSL/SPOLU), náměstek primátora  Frýdku-Místku:</w:t>
      </w:r>
      <w:r>
        <w:rPr/>
        <w:t xml:space="preserve"> "V současné době působí na území města čtyři asistenti  prevence kriminality, kteří spadají pod Městskou policii. Tito asistenti se  zaměřují na prevenci kriminality, dohlížejí na veřejný pořádek, budují vztahy  s dětmi z vyloučených lokalit. Činnost asistentů prevence kriminality  se projevila jako účinná nejen v sociálně vyloučené lokalitě, ale i  v okolí bytového domu Permon, hotelové domu Paskov a také na ulici Malý  Koloredov, kde je zřízena a provozovaná výdejna potravinové pomoci. Asistenti  rovněž spolupracují se strážníky městské policie, a to na společných hlídkách  v místech se zvýšeným sociálním napětím."</w:t>
      </w:r>
    </w:p>
    <w:p>
      <w:pPr/>
      <w:r>
        <w:rPr/>
        <w:t xml:space="preserve">Projekt je realizován díky podpoře Ministerstva vnitra, které  dalo městu na rok 2024 dotaci 1 088 000 korun. Město plánuje o dotace  žádat i na příští rok.</w:t>
      </w:r>
    </w:p>
    <w:p>
      <w:pPr/>
      <w:r>
        <w:rPr/>
        <w:t xml:space="preserve">---</w:t>
      </w:r>
    </w:p>
    <w:p>
      <w:pPr>
        <w:pStyle w:val="Heading1"/>
      </w:pPr>
      <w:r>
        <w:rPr>
          <w:sz w:val="36"/>
          <w:szCs w:val="36"/>
        </w:rPr>
        <w:t xml:space="preserve">Týden informačních center byl akční i v Novém Jičíně</w:t>
      </w:r>
    </w:p>
    <w:p>
      <w:pPr/>
      <w:r>
        <w:rPr>
          <w:b w:val="1"/>
          <w:bCs w:val="1"/>
        </w:rPr>
        <w:t xml:space="preserve">Turistická informační centra v celé republice oslavila svou činnost, připojilo se i to novojičínské. Nabídlo vyhlídku z radniční věže, večerní komentovanou procházku městem a představilo novou hru Laudonovy šifry.</w:t>
      </w:r>
    </w:p>
    <w:p>
      <w:pPr/>
      <w:r>
        <w:rPr/>
        <w:t xml:space="preserve">Tyto říjnové dny byly v Laudonově domě v Novém Jičíně ve znamení mnoho aktivit. Zdejší informační centrum se připojilo k celorepublikové kampani, Týdnu turistických informačních center.  </w:t>
      </w:r>
    </w:p>
    <w:p>
      <w:pPr/>
      <w:r>
        <w:rPr>
          <w:b w:val="1"/>
          <w:bCs w:val="1"/>
        </w:rPr>
        <w:t xml:space="preserve">Nikola Maňáková, Návštěvnické centrum Nový Jičín: </w:t>
      </w:r>
      <w:r>
        <w:rPr/>
        <w:t xml:space="preserve">“My jsme si připravili například večerní prohlídku, která se koná 24. října, a rovněž v tento den máme každou hodinu připraven výstup na radniční věž.” </w:t>
      </w:r>
    </w:p>
    <w:p>
      <w:pPr/>
      <w:r>
        <w:rPr/>
        <w:t xml:space="preserve">Ožilo i samotné sídlo Íčka na Masarykově náměstí, kde se konal Tajuplný Laudonův dům. Děti musely plnit úkoly, jako v armádě za doby Marie Terezie, aby získaly hodnost generála. </w:t>
      </w:r>
    </w:p>
    <w:p>
      <w:pPr/>
      <w:r>
        <w:rPr>
          <w:b w:val="1"/>
          <w:bCs w:val="1"/>
        </w:rPr>
        <w:t xml:space="preserve">Miloslav Leško, History klub Nový Jičín: </w:t>
      </w:r>
      <w:r>
        <w:rPr/>
        <w:t xml:space="preserve">“Děti si vyzkouší život vojáka v 18. století v kasárnách. Expozic eje koncipována jako kasárna, takže si vyzkouší, jak se udržovaly zbraně, čistily se šavle, spravoval se oděv a další věci, které voják nutně potřeboval k tomu každodennímu životu.”  </w:t>
      </w:r>
    </w:p>
    <w:p>
      <w:pPr/>
      <w:r>
        <w:rPr>
          <w:b w:val="1"/>
          <w:bCs w:val="1"/>
        </w:rPr>
        <w:t xml:space="preserve">členové</w:t>
      </w:r>
      <w:r>
        <w:rPr>
          <w:b w:val="1"/>
          <w:bCs w:val="1"/>
        </w:rPr>
        <w:t xml:space="preserve">History klubu Nový Jičín:</w:t>
      </w:r>
    </w:p>
    <w:p>
      <w:pPr/>
      <w:r>
        <w:rPr/>
        <w:t xml:space="preserve">“Návštěvníci si mohou zkoušet kostýmy, zapínat knoflíky na uniformách a holky si mohou zkoušet šaty.” </w:t>
      </w:r>
    </w:p>
    <w:p>
      <w:pPr/>
      <w:r>
        <w:rPr/>
        <w:t xml:space="preserve">“Musí postavit hranici a já jim to někdy skopnu.”</w:t>
      </w:r>
    </w:p>
    <w:p>
      <w:pPr/>
      <w:r>
        <w:rPr/>
        <w:t xml:space="preserve">Novinkou této expozice, i když pro poněkud starší děti, je hra Laudonovy šifry. Informace pro správné řešení najdou návštěvníci v Laudonově domě a pomoci si mohou i na internetu. Když vše správně vyluští, čekají na ně odměny.</w:t>
      </w:r>
    </w:p>
    <w:p>
      <w:pPr/>
      <w:r>
        <w:rPr/>
        <w:t xml:space="preserve">---</w:t>
      </w:r>
    </w:p>
    <w:p>
      <w:pPr/>
      <w:r>
        <w:rPr/>
        <w:t xml:space="preserve">Krátké zprávy, 25. 10. 2024 16.00 - 2</w:t>
      </w:r>
      <w:br/>
    </w:p>
    <w:p>
      <w:pPr/>
      <w:r>
        <w:rPr/>
        <w:t xml:space="preserve">KOUPALIŠTI V HAVÍŘOVĚ POMŮŽE FOTOVOLTAIKA</w:t>
      </w:r>
    </w:p>
    <w:p>
      <w:pPr/>
      <w:r>
        <w:rPr/>
        <w:t xml:space="preserve">Na střechách budov Letního koupaliště Jindřich v Havířově instalují fotovoltaiku. Opatření má pomoci vyřešit problém s přetížením a výpadky dodávek elektrické energie v areálu. Náklady na projekt jsou 1,5 milionu korun.</w:t>
      </w:r>
      <w:br/>
    </w:p>
    <w:p>
      <w:pPr/>
      <w:r>
        <w:rPr/>
        <w:t xml:space="preserve">PALIVA V MSK MÍRNĚ ZDRAŽILA </w:t>
      </w:r>
    </w:p>
    <w:p>
      <w:pPr/>
      <w:r>
        <w:rPr/>
        <w:t xml:space="preserve">Pohonné hmoty v Moravskoslezském kraji během týdne mírně zdražily. Litr nejprodávanějšího benzinu Natural 95 se aktuálně u čerpacích stanic prodává v průměru za 35,60 Kč. O osm haléřů na litru zdražila nafta, za litr teď řidiči dají průměrně 34 korun.</w:t>
      </w:r>
    </w:p>
    <w:p>
      <w:pPr/>
      <w:r>
        <w:rPr/>
        <w:t xml:space="preserve">---</w:t>
      </w:r>
    </w:p>
    <w:p>
      <w:pPr/>
      <w:r>
        <w:rPr/>
        <w:t xml:space="preserve">Divadelní učebnice aneb české divadlo 20. století</w:t>
      </w:r>
    </w:p>
    <w:p>
      <w:pPr/>
      <w:r>
        <w:rPr/>
        <w:t xml:space="preserve">V rámci Místního akčního plánu rozvoje vzdělávání zažili karvinští deváťáci nevšední divadelní zážitek. Herecký soubor z Hradce Králové do kinosálu karvinské regionální knihovny přivezl představení nazvané "Divadelní učebnice aneb české divadlo 20. století".</w:t>
      </w:r>
    </w:p>
    <w:p>
      <w:pPr/>
      <w:r>
        <w:rPr/>
        <w:t xml:space="preserve"> Obsahovalo úryvky z tvorby nejslavnějších českých autorů jako doplněk výuky, v souladu s učebními osnovami.</w:t>
      </w:r>
    </w:p>
    <w:p>
      <w:pPr/>
      <w:r>
        <w:rPr>
          <w:b w:val="1"/>
          <w:bCs w:val="1"/>
        </w:rPr>
        <w:t xml:space="preserve">Víťa Troníček, spoluzakladatel divadelního souboru Divadélko pro školy</w:t>
      </w:r>
      <w:r>
        <w:rPr/>
        <w:t xml:space="preserve">: "Všechno to je děláno tak, aby to bavilo žáky, studenty v této věkové kategorii, protože není úplně jednoduché, aby chodili do divadla, dost často to bývá jejich první setkání s divadlem, takže my si moc nebereme servítky, snažíme se je vtáhnout, krademe jim svačiny, lezeme po nich, vyznáváme jim lásku, děláme takové věci, které by v normálním divadle by si člověk úplně nemohl."</w:t>
      </w:r>
    </w:p>
    <w:p>
      <w:pPr/>
      <w:r>
        <w:rPr/>
        <w:t xml:space="preserve">Někteří deváťáci berou divadlo jako povinnost, jiní divadlo navštěvují i ve volném čase a rádi."</w:t>
      </w:r>
    </w:p>
    <w:p>
      <w:pPr/>
      <w:r>
        <w:rPr>
          <w:b w:val="1"/>
          <w:bCs w:val="1"/>
        </w:rPr>
        <w:t xml:space="preserve">anketa: návštěvníci akce</w:t>
      </w:r>
      <w:r>
        <w:rPr/>
        <w:t xml:space="preserve">: “Chodím často do divadla se školou, ale někdy zajdu i sama.” “Povinně spíš se školou, mě to moc nebaví.”</w:t>
      </w:r>
    </w:p>
    <w:p>
      <w:pPr/>
      <w:r>
        <w:rPr/>
        <w:t xml:space="preserve">Divadélko pro školy z Hradce Králové patří k nejvytíženějším hereckým souborům v České republice. Děti a mládež vzdělává i baví už 20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2026-02-11T19:54:49+01:00</dcterms:created>
  <dcterms:modified xsi:type="dcterms:W3CDTF">2026-02-11T19:54:49+01:00</dcterms:modified>
</cp:coreProperties>
</file>

<file path=docProps/custom.xml><?xml version="1.0" encoding="utf-8"?>
<Properties xmlns="http://schemas.openxmlformats.org/officeDocument/2006/custom-properties" xmlns:vt="http://schemas.openxmlformats.org/officeDocument/2006/docPropsVTypes"/>
</file>