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Klienti se vracejí do vytopených domovů pro seniory</w:t>
      </w:r>
    </w:p>
    <w:p>
      <w:pPr/>
      <w:r>
        <w:rPr>
          <w:b w:val="1"/>
          <w:bCs w:val="1"/>
        </w:rPr>
        <w:t xml:space="preserve">Povodeň značně zasáhla i dva ostravské domovy pro seniory. V mariánskohorském Domově IRIS dosahovala voda do výšky dvou metrů a klienti museli být evakuováni. Podobná situace byla i ve Slunovratu v Přívoze. V úterý se mohli vrátit senioři z Irisu a mnozí se nevyhnuli slzám.</w:t>
      </w:r>
    </w:p>
    <w:p>
      <w:pPr/>
      <w:r>
        <w:rPr/>
        <w:t xml:space="preserve">Zatopení Domova pro Seniory IRIS i Slunovratu souviselo z narušením hráze na soutoku Odry a Opavy, kde vzniklo nové koryto a voda se hnala do velké části Ostravy. V Domově Iris voda zatopila suterén a přízemí. Klienti byli ale v bezpečí ve vyšších patrech. Nešla elektřina a tak se na plynu grilovaly párky a dělala se studená kuchyně. Výměna směn probíhala na člunech. Třetí den voda opadla a senioři mohli být evakuováni. Začaly opravy, rekonstrukce i výměna vybavení. Škoda dosahuje více než 50 milionů korun. </w:t>
      </w:r>
    </w:p>
    <w:p>
      <w:pPr/>
      <w:r>
        <w:rPr>
          <w:b w:val="1"/>
          <w:bCs w:val="1"/>
        </w:rPr>
        <w:t xml:space="preserve">Michal Mariánek, ředitel Domova IRIS: </w:t>
      </w:r>
      <w:r>
        <w:rPr/>
        <w:t xml:space="preserve">"To důležité, co potřebujeme nám funguje. Svítíme, topíme, jezdí nám výtahy a externě jsme zajistili dodávku stravy. Prádelnu rozjedeme v řádu dnů."</w:t>
      </w:r>
    </w:p>
    <w:p>
      <w:pPr/>
      <w:r>
        <w:rPr/>
        <w:t xml:space="preserve">IRIS už se podařilo opravit natolik, že se klienti mohli vrátit. Zaměstnanci seniorům připravili milé uvítaní. </w:t>
      </w:r>
    </w:p>
    <w:p>
      <w:pPr/>
      <w:r>
        <w:rPr>
          <w:b w:val="1"/>
          <w:bCs w:val="1"/>
        </w:rPr>
        <w:t xml:space="preserve">Hana Dvořáková, klientka Domova Iris: </w:t>
      </w:r>
      <w:r>
        <w:rPr/>
        <w:t xml:space="preserve">"Nádherné přivítání, s tím jsme nepočítala. Jsme šťastní, že jsme zase doma." </w:t>
      </w:r>
    </w:p>
    <w:p>
      <w:pPr/>
      <w:r>
        <w:rPr>
          <w:b w:val="1"/>
          <w:bCs w:val="1"/>
        </w:rPr>
        <w:t xml:space="preserve">Zdeněk Pražák, primátor Ostravy:</w:t>
      </w:r>
      <w:r>
        <w:rPr/>
        <w:t xml:space="preserve"> "Já bych chtěl především poděkovat, poděkovat všem, kteří se podíleli na tom, že se klienti mohou vrátit."</w:t>
      </w:r>
    </w:p>
    <w:p>
      <w:pPr/>
      <w:r>
        <w:rPr/>
        <w:t xml:space="preserve">Situace v Domově Slunovrat v Přívoze je o poznání horší. Stále nefunguje v plném rozsahu elektřina a topení, takže je pro klienty neobyvatelný a budou muset ještě asi dva týdny vydržet v azylu. Ten tráví v domě Slunečnice v Porubě.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Výchovní poradci se sešli na semináři včasné intervence</w:t>
      </w:r>
    </w:p>
    <w:p>
      <w:pPr/>
      <w:r>
        <w:rPr>
          <w:b w:val="1"/>
          <w:bCs w:val="1"/>
        </w:rPr>
        <w:t xml:space="preserve">Městská policie s Orgánem sociálně právní ochrany dětí havířovského magistrátu uspořádali v rámci včasné intervence dvoudenní vzdělávací seminář pro výchovné poradce základních škol. Tématem byla kyberšikana, násilí v rodinách, ale i sebepoškozování.</w:t>
      </w:r>
    </w:p>
    <w:p>
      <w:pPr/>
      <w:r>
        <w:rPr/>
        <w:t xml:space="preserve">Problémy v rodinách se často odráží na chování dětí ve školách. Už se však nejedná jen o záškoláctví, ale mnohdy se mezi žáky objevuje kyberšikana, fyzické i psychické nátlaky. Otevírat tato témata, předávat si zkušenosti, nalézat řešení, to byl smysl semináře, na kterém se sešli zástupci havířovského OSPODu, výchovných poradců škol, ale i kriminální policie, či státního zástupce. </w:t>
      </w:r>
    </w:p>
    <w:p>
      <w:pPr/>
      <w:r>
        <w:rPr>
          <w:b w:val="1"/>
          <w:bCs w:val="1"/>
        </w:rPr>
        <w:t xml:space="preserve">Lenka Hakalová, sociální pracovnice OSPOD Havířov: </w:t>
      </w:r>
      <w:r>
        <w:rPr/>
        <w:t xml:space="preserve">"Opravdu ta snaha být veřejnosti a těm rodinám blíže a být vstřícní, to jsme. Samozřejmě, že pracujeme i s rodinami, které nepřijdou samy, jsou to klienti, kteří nechtějí spolupracovat, nebo mají ty problémy mnohem horší.”</w:t>
      </w:r>
    </w:p>
    <w:p>
      <w:pPr/>
      <w:r>
        <w:rPr/>
        <w:t xml:space="preserve">A to může mít fatální následky.</w:t>
      </w:r>
    </w:p>
    <w:p>
      <w:pPr/>
      <w:r>
        <w:rPr>
          <w:b w:val="1"/>
          <w:bCs w:val="1"/>
        </w:rPr>
        <w:t xml:space="preserve">Romana Gulová, sociální pracovnice OSPOD Havířov: </w:t>
      </w:r>
      <w:r>
        <w:rPr/>
        <w:t xml:space="preserve">“Setkáváme se s fenoménem sebepoškozování, ale ten už tady byl i dříve, ale bohužel už téměř k dokonaným sebevraždám. I s tím se na území Havířova setkáváme. Takže se pracuje se třídou, pracuje se s dětmi. Děti musí mít pocit, že mohou za někým dospělým přijít, svěřit se mu atd."</w:t>
      </w:r>
    </w:p>
    <w:p>
      <w:pPr/>
      <w:r>
        <w:rPr>
          <w:b w:val="1"/>
          <w:bCs w:val="1"/>
        </w:rPr>
        <w:t xml:space="preserve">Pavla Nesvadbová, výchovný poradce ZŠ Školní 1: </w:t>
      </w:r>
      <w:r>
        <w:rPr/>
        <w:t xml:space="preserve">"Toto setkání je velice důležité pro všechny výchovné poradce, metodiky prevence, protože mají možnost se na živo setkat s lidmi, se kterými si korespondují, telefonují, nikdy se na živo neviděli a domluvit se na nějakých postupech." </w:t>
      </w:r>
    </w:p>
    <w:p>
      <w:pPr/>
      <w:r>
        <w:rPr/>
        <w:t xml:space="preserve">Tato společná setkání pořádá městská policie s Orgánem sociální právní ochrany dětí už od roku 2015. </w:t>
      </w:r>
    </w:p>
    <w:p>
      <w:pPr/>
      <w:r>
        <w:rPr/>
        <w:t xml:space="preserve">---</w:t>
      </w:r>
    </w:p>
    <w:p>
      <w:pPr/>
      <w:r>
        <w:rPr/>
        <w:t xml:space="preserve">Krátké zprávy 29. 10. 2024 16.00 - 1</w:t>
      </w:r>
    </w:p>
    <w:p>
      <w:pPr/>
      <w:r>
        <w:rPr/>
        <w:t xml:space="preserve">PARTICIPATIVNÍ ROZPOČET NA JIHU OBSAHUJE 29 NÁVRHŮ</w:t>
      </w:r>
    </w:p>
    <w:p>
      <w:pPr/>
      <w:r>
        <w:rPr/>
        <w:t xml:space="preserve">O tom, co nového vznikne v Ostravě-Jihu rozhodují lidé v rámci participativního rozpočtu až do 10. listopadu. Vybírají z 29 přihlášených nápadů a zároveň lidé mohou rozhodnout o tom, jak budou vypadat nové hodiny na Náměstí Ostrava-Jih. Mezi vítězné návrhy rozdělí radnice 13 mil. korun.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Připomínka vzniku republiky byla spjata se skauty</w:t>
      </w:r>
    </w:p>
    <w:p>
      <w:pPr/>
      <w:r>
        <w:rPr>
          <w:b w:val="1"/>
          <w:bCs w:val="1"/>
        </w:rPr>
        <w:t xml:space="preserve">Výročí vzniku československého státu připomněla také vzpomínková akce na Masarykově náměstí v Novém Jičíně. Skauti pro tuto příležitost připravili tematickou hru “Tajemství vzniku republiky”.</w:t>
      </w:r>
    </w:p>
    <w:p>
      <w:pPr/>
      <w:r>
        <w:rPr/>
        <w:t xml:space="preserve">Nový Jičín si tradičně připomněl Den vzniku samostatného Československa před bustou prezidenta Tomáše Garrigue Masaryka.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bezesporu ten nejdůležitější státní svátek České republiky. I když se Československo rozpadlo, tak ho vnímáme jako stěžejní svátek.” </w:t>
      </w:r>
    </w:p>
    <w:p>
      <w:pPr/>
      <w:r>
        <w:rPr/>
        <w:t xml:space="preserve">U busty Masaryka drželi čestnou stráž skauti z novojičínských středisek Dvojka a Pagoda. Právě tato organizace je se vznikem samostatné republiky úzce spjata. Zajišťovala skautskou poštu - skauti v té době dostali důvěru pro roznos důležitých úředních zásilek. </w:t>
      </w:r>
    </w:p>
    <w:p>
      <w:pPr/>
      <w:r>
        <w:rPr>
          <w:b w:val="1"/>
          <w:bCs w:val="1"/>
        </w:rPr>
        <w:t xml:space="preserve">Lubomír Lukeš, středisko DVOJKA: </w:t>
      </w:r>
      <w:r>
        <w:rPr/>
        <w:t xml:space="preserve">“Skauti získali velký kredit, vybudovali si ho touto činností, protože tě služby se zhostili opravdu zodpovědně a do budoucna získali to, co je pro nás dneska důležité a z čeho my dneska těžíme, že řekne-li se skaut, tak každý ví - aha, tohle je dobře.”   </w:t>
      </w:r>
    </w:p>
    <w:p>
      <w:pPr/>
      <w:r>
        <w:rPr>
          <w:b w:val="1"/>
          <w:bCs w:val="1"/>
        </w:rPr>
        <w:t xml:space="preserve">Václav Dobrozemský (ODS), 2. místostarosta Nového Jičína, středisko Pagoda: </w:t>
      </w:r>
      <w:r>
        <w:rPr/>
        <w:t xml:space="preserve">“Jedno z hlavních hesel skautingu je “Skauting pro život” a to to, podle mne, vystihuje naprosto přesně. Je to učení se v týmu, práce  v týmu, sdílení společných zážitků, dobrodružství, čili dneska už to není jen o pobytu v přírodě, ale těch činností a aktivit je daleko větší paleta.”    </w:t>
      </w:r>
    </w:p>
    <w:p>
      <w:pPr/>
      <w:r>
        <w:rPr/>
        <w:t xml:space="preserve">A v tomto duchu novojičínští skauti připravili v rámci připomínky státního svátku 28. října hru s názvem “Tajemství vzniku republiky” aneb Ztracená depeše. </w:t>
      </w:r>
    </w:p>
    <w:p>
      <w:pPr/>
      <w:r>
        <w:rPr>
          <w:b w:val="1"/>
          <w:bCs w:val="1"/>
        </w:rPr>
        <w:t xml:space="preserve">Jana Mikulenková, středisko DVOJKA: </w:t>
      </w:r>
      <w:r>
        <w:rPr/>
        <w:t xml:space="preserve">“Naskenujete si QR kód, který je na plakátech, Přesunujete se různě po městě, plníte úkoly, ať už vědomostní a nebo zapojíte i ruce nebo fyzičku, a doufáme, že se hlavně dozvíte i něco zajímavého.”  </w:t>
      </w:r>
    </w:p>
    <w:p>
      <w:pPr/>
      <w:r>
        <w:rPr/>
        <w:t xml:space="preserve">Hra, která také propojuje události roku 1918 a názvy některých ulic ve městě, bude aktivní do 3.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Běžecké a biatlonové trasy připravují pro ODM mladí dobrovolníci</w:t>
      </w:r>
    </w:p>
    <w:p>
      <w:pPr/>
      <w:r>
        <w:rPr>
          <w:b w:val="1"/>
          <w:bCs w:val="1"/>
        </w:rPr>
        <w:t xml:space="preserve">V následující reportáži se podíváme do Beskyd, kde mladí gymnazisté začali s přípravou místního lyžařského areálu pro blížící se Olympiádu dětí a mládeže. Většina z nich bude pracovat jako dobrovolník i během samotné olympiády.</w:t>
      </w:r>
    </w:p>
    <w:p>
      <w:pPr/>
      <w:r>
        <w:rPr/>
        <w:t xml:space="preserve">Na konci ledna se stane MS kraj dějištěm zimní Olympiády  dětí a mládeže. Jedním ze sportovišť bude samozřejmě i areál v Bílé v Beskydech.  A právě tam vyrazili studenti Gymnázia Petra Bezruče z Frýdku-Místku, aby  začali s přípravami běžeckých a biatlonových tras.</w:t>
      </w:r>
    </w:p>
    <w:p>
      <w:pPr/>
      <w:r>
        <w:rPr>
          <w:b w:val="1"/>
          <w:bCs w:val="1"/>
        </w:rPr>
        <w:t xml:space="preserve">Pavel Kváč, předseda Krajského svazu lyžování:</w:t>
      </w:r>
      <w:r>
        <w:rPr/>
        <w:t xml:space="preserve"> „Budou za dva  a půl měsíce fungovat jako dobrovolníci a tato aktivita souvisí s tím, aby  si osahali prostředí, ve kterém budou. Bude se tu připravovat dráha pro běžecké  a biatlonové disciplíny, takové poslední dočištění toho prostoru.“</w:t>
      </w:r>
    </w:p>
    <w:p>
      <w:pPr/>
      <w:r>
        <w:rPr/>
        <w:t xml:space="preserve">Studenti se ochotně hlásili nejen na tuto brigádu, ale také  jako dobrovolníci v průběhu ODM.</w:t>
      </w:r>
    </w:p>
    <w:p>
      <w:pPr/>
      <w:r>
        <w:rPr>
          <w:b w:val="1"/>
          <w:bCs w:val="1"/>
        </w:rPr>
        <w:t xml:space="preserve">anketa: dobrovolník</w:t>
      </w:r>
    </w:p>
    <w:p>
      <w:pPr/>
      <w:r>
        <w:rPr/>
        <w:t xml:space="preserve">„Budeme pomáhat na různých stanovištích, buď na parkovištích  organizovat dopravu, nebo také na sjezdovkách pomáhat s čísly. Ale také  přímo ve FM v hale Polárce budeme počítat statistiky a pořadí.“</w:t>
      </w:r>
    </w:p>
    <w:p>
      <w:pPr/>
      <w:r>
        <w:rPr>
          <w:b w:val="1"/>
          <w:bCs w:val="1"/>
        </w:rPr>
        <w:t xml:space="preserve">anketa: dobrovolnice, závodnice</w:t>
      </w:r>
    </w:p>
    <w:p>
      <w:pPr/>
      <w:r>
        <w:rPr/>
        <w:t xml:space="preserve">„Já se těším už hodně dlouho, bude to super akce, jsou z toho  vždy vynikající vzpomínky. Doufám, že budou i nějaké dobré výsledky, protože  příprava byla hodně těžká.“</w:t>
      </w:r>
    </w:p>
    <w:p>
      <w:pPr/>
      <w:r>
        <w:rPr/>
        <w:t xml:space="preserve">Olympiádu dětí a mládeže můžete navštívit od 26. do 30. ledna  příštího roku.</w:t>
      </w:r>
    </w:p>
    <w:p>
      <w:pPr/>
      <w:r>
        <w:rPr/>
        <w:t xml:space="preserve">---</w:t>
      </w:r>
    </w:p>
    <w:p>
      <w:pPr/>
      <w:r>
        <w:rPr/>
        <w:t xml:space="preserve">Krátké zprávy 29. 10. 2024 16.00 - 2</w:t>
      </w:r>
    </w:p>
    <w:p>
      <w:pPr/>
      <w:r>
        <w:rPr/>
        <w:t xml:space="preserve">REKONSTRUKCE SILNICE I/11</w:t>
      </w:r>
    </w:p>
    <w:p>
      <w:pPr/>
      <w:r>
        <w:rPr/>
        <w:t xml:space="preserve">Mezi Českým Těšínem a Ropicí probíhá rekonstrukce silnice I/11. Práce zahrnují opravu poškozeného asfaltu na více než 3,3 km dlouhém úseku, který byl poškozen vysokou intenzitou dopravy, jezdí tam přes 11 000 vozidel denně. Řidiči musí počítat s omezením, je zaveden kyvadlový provoz a objízdné trasy. Práce potrvají do příštího roku, letos podle počasí.</w:t>
      </w:r>
    </w:p>
    <w:p>
      <w:pPr/>
      <w:r>
        <w:rPr/>
        <w:t xml:space="preserve">PALIVOVÉ DŘÍVÍ PRO POVODNĚMI POSTIŽENÉ</w:t>
      </w:r>
    </w:p>
    <w:p>
      <w:pPr/>
      <w:r>
        <w:rPr/>
        <w:t xml:space="preserve">Pět tisíc kubíků dřeva od Lesů České republiky mohou dostat  domácnosti, které o palivo přišly při povodních. Zájem je velký. S hmotnou pomocí už vyrazili lesníci na Opavsko.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Memoriál Saši Jurečky podpořili i čeští olympionici</w:t>
      </w:r>
    </w:p>
    <w:p>
      <w:pPr/>
      <w:r>
        <w:rPr>
          <w:b w:val="1"/>
          <w:bCs w:val="1"/>
        </w:rPr>
        <w:t xml:space="preserve">Judo club Havířov uspořádal v hale Slavii již osmý ročník Memoriálu Saši Jurečky. I přes velkou konkurenci se domácímu týmu nadmíru dařilo. Mladé sportovce přijeli podpořit i naši nejlepší judisté Lukáš Krpálek a David Klammert.</w:t>
      </w:r>
    </w:p>
    <w:p>
      <w:pPr/>
      <w:r>
        <w:rPr/>
        <w:t xml:space="preserve">Na podzim roku 2015 tragicky zahynul v Itálii při hloubkovém potápění havířovský judista a reprezentant ČR Alexandr Jurečka. Právě na jeho počest se vždy pořádá turnaj dětí a mládeže, který je stále více oblíbený. V letošním roce přijelo do haly Slavie na 180 zápasníků z 31 oddílů. </w:t>
      </w:r>
    </w:p>
    <w:p>
      <w:pPr/>
      <w:r>
        <w:rPr>
          <w:b w:val="1"/>
          <w:bCs w:val="1"/>
        </w:rPr>
        <w:t xml:space="preserve">Martin, domácí zápasník: </w:t>
      </w:r>
      <w:r>
        <w:rPr/>
        <w:t xml:space="preserve">"V judu bych to chtěl dotáhnout na evropské, možná i olympijské hry, vyhrát."</w:t>
      </w:r>
    </w:p>
    <w:p>
      <w:pPr/>
      <w:r>
        <w:rPr/>
        <w:t xml:space="preserve">Mladé zápasníky přijeli podpořit i naši nejlepší judisté, olympionici Lukáš Krpálek a David Klammert, kteří jsou pro mladé sportovce velkým vzorem. </w:t>
      </w:r>
    </w:p>
    <w:p>
      <w:pPr/>
      <w:r>
        <w:rPr>
          <w:b w:val="1"/>
          <w:bCs w:val="1"/>
        </w:rPr>
        <w:t xml:space="preserve">Lukáš Krpálek, reprezentant ČR: </w:t>
      </w:r>
      <w:r>
        <w:rPr/>
        <w:t xml:space="preserve">"Já jsem vždy hrozně moc rád, když přijedu někam na sportoviště a vidím tolik sportujících dětí. Ať už jdou trénovat, nebo zápasit, nebo cokoliv jiného, tak jsem z toho nadšený."</w:t>
      </w:r>
    </w:p>
    <w:p>
      <w:pPr/>
      <w:r>
        <w:rPr>
          <w:b w:val="1"/>
          <w:bCs w:val="1"/>
        </w:rPr>
        <w:t xml:space="preserve">David Klammert,  reprezentant ČR: </w:t>
      </w:r>
      <w:r>
        <w:rPr/>
        <w:t xml:space="preserve">"Vždy, když vidím tu halu plnou dětí, tak si vždy vzpomenu na sebe, když jsem objížděl tyhle turnaje. Byl jsem vždy hrozně nervózní, bral jsem to hrozně vážně a je to hezké, když vidím, že ty děti chtějí v této době něco dělat."</w:t>
      </w:r>
    </w:p>
    <w:p>
      <w:pPr/>
      <w:r>
        <w:rPr>
          <w:b w:val="1"/>
          <w:bCs w:val="1"/>
        </w:rPr>
        <w:t xml:space="preserve">Jakub, domácí zápasník: </w:t>
      </w:r>
      <w:r>
        <w:rPr/>
        <w:t xml:space="preserve">"Jsem rád, že tu přijeli naši olympionici, je tu hodně fanoušků, takže paráda.”</w:t>
      </w:r>
    </w:p>
    <w:p>
      <w:pPr/>
      <w:r>
        <w:rPr/>
        <w:t xml:space="preserve">Domácímu týmu se na turnaji hodně dařilo. Celkem zápasníci získali šest zlatých, tři stříbrné a tři bronzové medaile.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2025-12-31T14:36:07+01:00</dcterms:created>
  <dcterms:modified xsi:type="dcterms:W3CDTF">2025-12-31T14:36:07+01:00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