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 v Čeladné děti znovu táhne</w:t>
      </w:r>
    </w:p>
    <w:p>
      <w:pPr/>
      <w:r>
        <w:rPr>
          <w:b w:val="1"/>
          <w:bCs w:val="1"/>
        </w:rPr>
        <w:t xml:space="preserve">Jeden fotbalový trávník a na něm tři herní zóny, na kterých trénuje spousta dětí. Kopaná v Čeladné zažívá velký boom, zvláště co se týče fotbalového potěru.</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r>
        <w:rPr>
          <w:b w:val="1"/>
          <w:bCs w:val="1"/>
        </w:rPr>
        <w:t xml:space="preserve">přípravka</w:t>
      </w:r>
      <w:r>
        <w:rPr>
          <w:b w:val="1"/>
          <w:bCs w:val="1"/>
        </w:rPr>
        <w:t xml:space="preserve">SK Beskyd Čeladná:</w:t>
      </w:r>
    </w:p>
    <w:p>
      <w:pPr/>
      <w:r>
        <w:rPr/>
        <w:t xml:space="preserve">“Hraju tři roky a baví mě hodně trénovat a zápasy mě baví hodně.”</w:t>
      </w:r>
    </w:p>
    <w:p>
      <w:pPr/>
      <w:r>
        <w:rPr/>
        <w:t xml:space="preserve">“Nejlepší jsou góly.”</w:t>
      </w:r>
    </w:p>
    <w:p>
      <w:pPr/>
      <w:r>
        <w:rPr/>
        <w:t xml:space="preserve">“Běhání.”</w:t>
      </w:r>
    </w:p>
    <w:p>
      <w:pPr/>
      <w:r>
        <w:rPr/>
        <w:t xml:space="preserve">“Chci dávat góly a chci být v něčem slavný.”</w:t>
      </w:r>
    </w:p>
    <w:p>
      <w:pPr/>
      <w:r>
        <w:rPr/>
        <w:t xml:space="preserve">“Baví mě, že jsem dala dva góly, že jsem to dala.”</w:t>
      </w:r>
    </w:p>
    <w:p>
      <w:pPr/>
      <w:r>
        <w:rPr>
          <w:b w:val="1"/>
          <w:bCs w:val="1"/>
        </w:rPr>
        <w:t xml:space="preserve">Pavel Vašíček, trenér přípravky SK Beskyd Čeladná: </w:t>
      </w:r>
      <w:r>
        <w:rPr/>
        <w:t xml:space="preserve">“Ta motivace je těžká. Potřebujeme samozřejmě spolupracovat s rodiči, a na druhou stranu tady máme výborné sportovní podmínky, protože ten areál je fantastický, a k tomu ještě máme další možnosti umělé trávy a sportovní haly na zimní tréninky dětí. Takže toto si myslím, že je nejlepší kombinace té motivace, zázemí a komunikace s rodiči.”</w:t>
      </w:r>
    </w:p>
    <w:p>
      <w:pPr/>
    </w:p>
    <w:p>
      <w:pPr/>
    </w:p>
    <w:p>
      <w:pPr/>
    </w:p>
    <w:p>
      <w:pPr/>
    </w:p>
    <w:p>
      <w:pPr/>
    </w:p>
    <w:p>
      <w:pPr/>
    </w:p>
    <w:p>
      <w:pPr/>
      <w:r>
        <w:rPr/>
        <w:t xml:space="preserve">Tréninky nejmladších kategorií tu probíhají v pondělky a středa, pokud by se chtěly přidat další fotbalové naděje, kluci nebo holky, přijít mohou kdykoliv.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2026-03-29T03:40:21+02:00</dcterms:created>
  <dcterms:modified xsi:type="dcterms:W3CDTF">2026-03-29T03:40:21+02:00</dcterms:modified>
</cp:coreProperties>
</file>

<file path=docProps/custom.xml><?xml version="1.0" encoding="utf-8"?>
<Properties xmlns="http://schemas.openxmlformats.org/officeDocument/2006/custom-properties" xmlns:vt="http://schemas.openxmlformats.org/officeDocument/2006/docPropsVTypes"/>
</file>