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farníci vzpomněli na všechny zesnulé</w:t>
      </w:r>
    </w:p>
    <w:p>
      <w:pPr/>
      <w:r>
        <w:rPr>
          <w:b w:val="1"/>
          <w:bCs w:val="1"/>
        </w:rPr>
        <w:t xml:space="preserve">Vvneděli po mši svaté se sešli věřící na místním hřbitově, aby v modlitbě vzpomněli na své blízké, kteří již nejsou mezi námi.</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p>
      <w:pPr/>
      <w:r>
        <w:rPr/>
        <w:t xml:space="preserve">---</w:t>
      </w:r>
    </w:p>
    <w:p>
      <w:pPr>
        <w:pStyle w:val="Heading1"/>
      </w:pPr>
      <w:r>
        <w:rPr>
          <w:sz w:val="36"/>
          <w:szCs w:val="36"/>
        </w:rPr>
        <w:t xml:space="preserve">Obec uctila památku obětem válek a tragédií</w:t>
      </w:r>
    </w:p>
    <w:p>
      <w:pPr/>
      <w:r>
        <w:rPr>
          <w:b w:val="1"/>
          <w:bCs w:val="1"/>
        </w:rPr>
        <w:t xml:space="preserve">Začátek listopadu je obdobím, kdy si tradičně připomínáme Dušičky – svátek vzpomínky na zesnulé. V obci Stonava se tato tradice uctívá položením věnců na pietních místech.</w:t>
      </w:r>
    </w:p>
    <w:p>
      <w:pPr/>
      <w:r>
        <w:rPr/>
        <w:t xml:space="preserve">Vedení obce tak vzdává hold občanům české i polské  národnosti, kteří zahynuli během první a druhé světové války nebo byli oběťmi  totalitního režimu. </w:t>
      </w:r>
    </w:p>
    <w:p>
      <w:pPr/>
      <w:r>
        <w:rPr>
          <w:b w:val="1"/>
          <w:bCs w:val="1"/>
        </w:rPr>
        <w:t xml:space="preserve">Tomáš Wawrzyk (ANO), starosta Stonavy</w:t>
      </w:r>
      <w:r>
        <w:rPr/>
        <w:t xml:space="preserve">: „Obec tímto položením  věnců uctí památku zesnulých, těm, kteří pro Stonavu v minulosti něco  udělali a třeba položili i život za Stonavu.“</w:t>
      </w:r>
    </w:p>
    <w:p>
      <w:pPr/>
      <w:r>
        <w:rPr/>
        <w:t xml:space="preserve">Zvláštní úcta je rovněž věnována horníkům, kteří přišli o  život při výkonu svého povolání v tomto hornickém regionu. </w:t>
      </w:r>
    </w:p>
    <w:p>
      <w:pPr/>
      <w:r>
        <w:rPr/>
        <w:t xml:space="preserve">---</w:t>
      </w:r>
    </w:p>
    <w:p>
      <w:pPr>
        <w:pStyle w:val="Heading1"/>
      </w:pPr>
      <w:r>
        <w:rPr>
          <w:sz w:val="36"/>
          <w:szCs w:val="36"/>
        </w:rPr>
        <w:t xml:space="preserve">Děti z mateřských školek se setkaly na Dýňobraní</w:t>
      </w:r>
    </w:p>
    <w:p>
      <w:pPr/>
      <w:r>
        <w:rPr>
          <w:b w:val="1"/>
          <w:bCs w:val="1"/>
        </w:rPr>
        <w:t xml:space="preserve">V hořanské mateřské škole se uskutečnila tradiční společná akce všech místní mateřinek. I letošní Dýňobraní  děti prožily společně s kouzelnicí Radanou.</w:t>
      </w:r>
    </w:p>
    <w:p>
      <w:pPr/>
      <w:r>
        <w:rPr/>
        <w:t xml:space="preserve">Všechny stonavské mateřské školy se opět spojily  k oblíbené podzimní tradici – dýňobraní. Akce se zúčastnily děti  z Hořan, Dolan i Holkovic. I letos si oragnizaci vzalo na starost vedení  hořanské mateřinky, které pro děti připravilo kouzelné dopoledne s Radanou.</w:t>
      </w:r>
    </w:p>
    <w:p>
      <w:pPr/>
      <w:r>
        <w:rPr>
          <w:b w:val="1"/>
          <w:bCs w:val="1"/>
        </w:rPr>
        <w:t xml:space="preserve">Veronika Bařáková, učitelka MŠ Hořany: </w:t>
      </w:r>
      <w:r>
        <w:rPr/>
        <w:t xml:space="preserve">„Je to jedna z velkých  společných akcí všech školek a poprvé je to v nové naší zrekonstruované mateřské  školce, kde máme velkou tělocvičnu. Krásně jsme si to nazdobili, tak věřím, že  si to s dětmi užijeme.“</w:t>
      </w:r>
    </w:p>
    <w:p>
      <w:pPr/>
      <w:r>
        <w:rPr>
          <w:b w:val="1"/>
          <w:bCs w:val="1"/>
        </w:rPr>
        <w:t xml:space="preserve">Radana Vozňáková, kouzelnice Radana: </w:t>
      </w:r>
      <w:r>
        <w:rPr/>
        <w:t xml:space="preserve">„Dneska na děti čeká show na oslavu  podzimu, dýňobraní. Budou různé soutěže, tanečky, abychom to krásně oslavili.  Samozřejmě nebudou chybět kouzla a čáry, která budou pěkně stylově zapadat do  celého programu. Moc ráda tady jezdím, velice si vážím té spolupráce a děti  jsou tady opravdu úžasné. Je to tady takové přátelské, milé, super.““</w:t>
      </w:r>
    </w:p>
    <w:p>
      <w:pPr/>
      <w:r>
        <w:rPr/>
        <w:t xml:space="preserve">Malí účastníci si pro tuto příležitost oblékli tematické  kostýmy, některé strašidelné, jiné pohádkové, což dodalo celé akci tu správnou  atmosféru.</w:t>
      </w:r>
    </w:p>
    <w:p>
      <w:pPr/>
      <w:r>
        <w:rPr>
          <w:b w:val="1"/>
          <w:bCs w:val="1"/>
        </w:rPr>
        <w:t xml:space="preserve">anketa, děti:</w:t>
      </w:r>
      <w:r>
        <w:rPr/>
        <w:t xml:space="preserve"> „Já jsem dýně.“ „Já jsem čarodějka.“ „Já jsem  kostra.“ „Já mám masku dýňové kočky.“ „Já jsem netopýr. Má křídla a uši.“ „Já  jsem čaroděj a dneska budu kouzlit.“ „Já jsem černá kočka, protože je mám ráda.“  „Jsem kouzelný hříbeček.“ „Já jsem kostlivec.“</w:t>
      </w:r>
    </w:p>
    <w:p>
      <w:pPr/>
      <w:r>
        <w:rPr/>
        <w:t xml:space="preserve">A v kostýmech byly i paní učitelky.</w:t>
      </w:r>
    </w:p>
    <w:p>
      <w:pPr/>
      <w:r>
        <w:rPr/>
        <w:t xml:space="preserve">Radka Štolfová, učitelka MŠ Dolany (Motýlci): „Samozřejmě,  to musí být. Když jsou děti v kostýmech, tak paní učitelky taky.“</w:t>
      </w:r>
    </w:p>
    <w:p>
      <w:pPr/>
      <w:r>
        <w:rPr/>
        <w:t xml:space="preserve">Kromě zábavy čekalo na děti i bohaté tématické občerstvení,  které zajistili především rodiče stonavských předškoláků.</w:t>
      </w:r>
    </w:p>
    <w:p>
      <w:pPr/>
      <w:r>
        <w:rPr/>
        <w:t xml:space="preserve">---</w:t>
      </w:r>
    </w:p>
    <w:p>
      <w:pPr>
        <w:pStyle w:val="Heading1"/>
      </w:pPr>
      <w:r>
        <w:rPr>
          <w:sz w:val="36"/>
          <w:szCs w:val="36"/>
        </w:rPr>
        <w:t xml:space="preserve">Biesiada literacka</w:t>
      </w:r>
    </w:p>
    <w:p>
      <w:pPr/>
      <w:r>
        <w:rPr>
          <w:b w:val="1"/>
          <w:bCs w:val="1"/>
        </w:rPr>
        <w:t xml:space="preserve">W biesiadzie literackiej, która była uwieńczeniem akcji Z książką na walizkach, wzięło udział w tym roku siedmioro polskich pisarzy. Wcześniej spotkali się z czytelnikami z polskich szkół na Zaolziu. W biesiadach biorą udział uczniowie pierwszego stopnia. Ze Stonawy przyjechała czteroosobowa reprezentacja.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1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2026-05-21T04:58:00+02:00</dcterms:created>
  <dcterms:modified xsi:type="dcterms:W3CDTF">2026-05-21T04:58:00+02:00</dcterms:modified>
</cp:coreProperties>
</file>

<file path=docProps/custom.xml><?xml version="1.0" encoding="utf-8"?>
<Properties xmlns="http://schemas.openxmlformats.org/officeDocument/2006/custom-properties" xmlns:vt="http://schemas.openxmlformats.org/officeDocument/2006/docPropsVTypes"/>
</file>