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Gruzínci se z lupu radovali pouze dvě hodiny</w:t>
      </w:r>
    </w:p>
    <w:p>
      <w:pPr/>
      <w:r>
        <w:rPr>
          <w:b w:val="1"/>
          <w:bCs w:val="1"/>
        </w:rPr>
        <w:t xml:space="preserve">Dnes musíme pochválit policisty za dobrou práci. Podařili se jim totiž dopadnout tři zloděje, kteří vykradli rodinný dům na Novojičínsku a s lupem zřejmě prchali za hranice. Do dvou hodin od nahlášení tak skončili s pouty na rukou.</w:t>
      </w:r>
    </w:p>
    <w:p>
      <w:pPr/>
      <w:r>
        <w:rPr/>
        <w:t xml:space="preserve">Do obce na Novojičínsku vyrazili policisté kvůli podezření na vyloupení domku, což se hned potvrdilo, protože byl celý vzhůru nohama. Mimo jiné zmizel i trezor plný cenností, který zloději vyrvali ze zdi. Majitelka škodu odhadla na 2 miliony korun. Policistům se podařilo zjistit polskou registrační značku auta a po zlodějích tak začaly pátrat všechny hlídky v terénu. Hlídala se hlavně výpadovka na Polsko, což se vyplatilo.</w:t>
      </w:r>
    </w:p>
    <w:p>
      <w:pPr/>
      <w:r>
        <w:rPr>
          <w:b w:val="1"/>
          <w:bCs w:val="1"/>
        </w:rPr>
        <w:t xml:space="preserve">policejní hlídka: </w:t>
      </w:r>
      <w:r>
        <w:rPr/>
        <w:t xml:space="preserve">"Máme zastavený tmavě modrý Ford Mondeo v kombíku s polskou registrační značkou." </w:t>
      </w:r>
    </w:p>
    <w:p>
      <w:pPr/>
      <w:r>
        <w:rPr/>
        <w:t xml:space="preserve">Policisté také zjistili, co vlastně zloději ty dvě hodiny do svého zatčení dělali. Zadržení se přiznali, že se snažili trezor a otevřít a pak se jej v lese zbavili.</w:t>
      </w:r>
    </w:p>
    <w:p>
      <w:pPr/>
      <w:r>
        <w:rPr>
          <w:b w:val="1"/>
          <w:bCs w:val="1"/>
        </w:rPr>
        <w:t xml:space="preserve">Tomáš Kvíčala, ředitel PČR Nový Jičín:</w:t>
      </w:r>
      <w:r>
        <w:rPr/>
        <w:t xml:space="preserve"> "Hledali místo, kde mohou otevřít ten trezor, aby je nikdo nezpozoroval. Snažili se najít les nebo odlehlé místo a to se jim podařilo asi 20 km od vyloupeného domu." </w:t>
      </w:r>
    </w:p>
    <w:p>
      <w:pPr/>
      <w:r>
        <w:rPr/>
        <w:t xml:space="preserve">Zadržení muži jsou Gruzínci ve věku 20, 21 a 23 let. Dům si prý vytipovali náhodou. </w:t>
      </w:r>
    </w:p>
    <w:p>
      <w:pPr/>
      <w:r>
        <w:rPr>
          <w:b w:val="1"/>
          <w:bCs w:val="1"/>
        </w:rPr>
        <w:t xml:space="preserve">Kateřina Kubzová, PČR Nový Jičín: </w:t>
      </w:r>
      <w:r>
        <w:rPr/>
        <w:t xml:space="preserve">"Všem třem cizincům bylo následně sděleno obvinění ze spáchání zločinu krádeže a přečinu  porušování domovní svobody, za což jim hrozí až osmiletý pobyt za mřížemi. Prostřednictvím  státního zástupce byl podán návrh na jejich vzetí do vazby, který byl soudcem akceptován."</w:t>
      </w:r>
    </w:p>
    <w:p>
      <w:pPr/>
      <w:r>
        <w:rPr/>
        <w:t xml:space="preserve">Většina věcí, které pocházejí z vykradeného domu se našla a bude vrácena majitelce. Na vyšetřování naše policie pracuje i s kolegy v Gruzii.</w:t>
      </w:r>
    </w:p>
    <w:p>
      <w:pPr/>
      <w:r>
        <w:rPr/>
        <w:t xml:space="preserve">---</w:t>
      </w:r>
    </w:p>
    <w:p>
      <w:pPr>
        <w:pStyle w:val="Heading1"/>
      </w:pPr>
      <w:r>
        <w:rPr>
          <w:sz w:val="36"/>
          <w:szCs w:val="36"/>
        </w:rPr>
        <w:t xml:space="preserve">Provizorní most na Ratibořské ulevil dopravě v Opavě</w:t>
      </w:r>
    </w:p>
    <w:p>
      <w:pPr/>
      <w:r>
        <w:rPr>
          <w:b w:val="1"/>
          <w:bCs w:val="1"/>
        </w:rPr>
        <w:t xml:space="preserve">V Opavě už se podařilo zprovoznit mostní provizorium na ulici Ratibořské. Stávající most poničila zářijová povodeň a byl tak zcela neprůjezdný, což značně komplikovalo dopravu ve městě.</w:t>
      </w:r>
    </w:p>
    <w:p>
      <w:pPr/>
      <w:r>
        <w:rPr/>
        <w:t xml:space="preserve">Menší zácpy, méně aut v kolonách a konec výlukových linek městské hromadné dopravy. Díky provizornímu mostu na Ratibořské ulici v Opavě, je přesouvání po městě mnohem jednodušší a rychlejší.</w:t>
      </w:r>
    </w:p>
    <w:p>
      <w:pPr/>
      <w:r>
        <w:rPr>
          <w:b w:val="1"/>
          <w:bCs w:val="1"/>
        </w:rPr>
        <w:t xml:space="preserve">Petr Popadinec (ANO), radní Opavy: </w:t>
      </w:r>
      <w:r>
        <w:rPr/>
        <w:t xml:space="preserve">“Musíme poděkovat ŘSD a de facto i zhotoviteli, kteří termíny dodrželi. Zdržením jediným byly ty betonové nájezdy, je tam daný speciální beton, který by měl vydržet i mrazy i zátěž, která už v současné době je poměrně vysoká."</w:t>
      </w:r>
      <w:br/>
    </w:p>
    <w:p>
      <w:pPr/>
      <w:r>
        <w:rPr>
          <w:b w:val="1"/>
          <w:bCs w:val="1"/>
        </w:rPr>
        <w:t xml:space="preserve">anketa: obyvatelé Opavy: </w:t>
      </w:r>
      <w:r>
        <w:rPr/>
        <w:t xml:space="preserve">“Hlavně, že tu můžu jezdit autem už. Úleva veliká proti tomu co bylo předtím.” </w:t>
      </w:r>
    </w:p>
    <w:p>
      <w:pPr/>
      <w:r>
        <w:rPr/>
        <w:t xml:space="preserve">“Je to super, je fajn, že to tak rychle stihli, někdo nadává, ale podle mě je to fajn.”</w:t>
      </w:r>
    </w:p>
    <w:p>
      <w:pPr/>
      <w:r>
        <w:rPr/>
        <w:t xml:space="preserve">“Akorát to mohlo být trochu širší pro pěší.”</w:t>
      </w:r>
    </w:p>
    <w:p>
      <w:pPr/>
      <w:r>
        <w:rPr/>
        <w:t xml:space="preserve">Po mostě se smí jezdit pouhých 20 km v hodině a zákaz na něj mají cyklisté, kteří by měli využívat lávku pro pěší. Téměř nikomu se ale z kola sesednout nechce.</w:t>
      </w:r>
    </w:p>
    <w:p>
      <w:pPr/>
      <w:r>
        <w:rPr>
          <w:b w:val="1"/>
          <w:bCs w:val="1"/>
        </w:rPr>
        <w:t xml:space="preserve">Petr Popadinec (ANO), radní Opavy:</w:t>
      </w:r>
      <w:r>
        <w:rPr/>
        <w:t xml:space="preserve"> “Bohužel nám tady projel i nějaký ten kamion, který tady nemá co dělat.” </w:t>
      </w:r>
    </w:p>
    <w:p>
      <w:pPr/>
      <w:r>
        <w:rPr/>
        <w:t xml:space="preserve">Vjezd na most je tak povolen pouze osobním autům, vozidlům MHD a integrovaného záchranného systému. </w:t>
      </w:r>
    </w:p>
    <w:p>
      <w:pPr/>
      <w:r>
        <w:rPr>
          <w:b w:val="1"/>
          <w:bCs w:val="1"/>
        </w:rPr>
        <w:t xml:space="preserve">Pavel Gebauer, ředitel MDPO: </w:t>
      </w:r>
      <w:r>
        <w:rPr/>
        <w:t xml:space="preserve">“Očekávali jsme s velkým zadostiučiněním spuštění nového mostního provizoria na Ratibořské ulici, protože jakoby trasování všech našich linek MHD v době povodní a po povodních do té soboty bylo samozřejmě výlukové a prakticky jsme se do těch jízdních řádů nemohli nikdy vejít."</w:t>
      </w:r>
    </w:p>
    <w:p>
      <w:pPr/>
      <w:r>
        <w:rPr/>
        <w:t xml:space="preserve">Některé linky jezdily stabilně s až dvaceti minutovým zpožděním. </w:t>
      </w:r>
    </w:p>
    <w:p>
      <w:pPr/>
      <w:r>
        <w:rPr/>
        <w:t xml:space="preserve">---</w:t>
      </w:r>
    </w:p>
    <w:p>
      <w:pPr/>
      <w:r>
        <w:rPr/>
        <w:t xml:space="preserve">Krátké zprávy 6. 11. 2024 16.00 - 1</w:t>
      </w:r>
      <w:br/>
    </w:p>
    <w:p>
      <w:pPr/>
      <w:r>
        <w:rPr/>
        <w:t xml:space="preserve">ODKLON TRAMVAJÍ O VÍKENDU</w:t>
      </w:r>
    </w:p>
    <w:p>
      <w:pPr/>
      <w:r>
        <w:rPr/>
        <w:t xml:space="preserve">Ve dnech 9. a 10. listopadu 2024, vždy od 7:05 do 19:05 hodin, budou kvůli demontáži konstrukce na ulici Místecké odkloněny tramvajové linky č. 1 a 2. Jezdit budou přes Mariánské náměstí, přičemž v uzavřených úsecích bude zajištěna náhradní autobusová doprava.</w:t>
      </w:r>
    </w:p>
    <w:p>
      <w:pPr/>
      <w:r>
        <w:rPr/>
        <w:t xml:space="preserve">MS FESTIVALY BODUJÍ V EUROPEAN FESTIVAL AWARDS</w:t>
      </w:r>
    </w:p>
    <w:p>
      <w:pPr/>
      <w:r>
        <w:rPr/>
        <w:t xml:space="preserve">Tři ze čtyř českých festivalů nominovaných v anketě European Festival Awards pocházejí z Moravskoslezského kraje. Kromě Colours of Ostrava a Beats for Love má nově šanci uspět i hlučínská Štěrkovna Open Music v kategorii festivalů do 10 tisíc návštěvníků. O finálových pozicích nyní rozhodují hlasy veřejnosti, které lze zasílat do 25. listopadu na webu ankety.  </w:t>
      </w:r>
    </w:p>
    <w:p>
      <w:pPr/>
      <w:r>
        <w:rPr/>
        <w:t xml:space="preserve">---</w:t>
      </w:r>
    </w:p>
    <w:p>
      <w:pPr>
        <w:pStyle w:val="Heading1"/>
      </w:pPr>
      <w:r>
        <w:rPr>
          <w:sz w:val="36"/>
          <w:szCs w:val="36"/>
        </w:rPr>
        <w:t xml:space="preserve">Havířov postavil u školy a hřbitova nové parkoviště</w:t>
      </w:r>
    </w:p>
    <w:p>
      <w:pPr/>
      <w:r>
        <w:rPr>
          <w:b w:val="1"/>
          <w:bCs w:val="1"/>
        </w:rPr>
        <w:t xml:space="preserve">Celkem 34 nových parkovacích míst nechala postavit radnice v Havířově v městské části Bludovice. Lidé na parkoviště čekali mnoho let. Město muselo nejdříve vyřešit odkup části soukromého pozemku.</w:t>
      </w:r>
    </w:p>
    <w:p>
      <w:pPr/>
      <w:r>
        <w:rPr/>
        <w:t xml:space="preserve">Zaparkovat u Základní školy Frýdecká v Havířově bylo téměř nemožné. Stejně tak u další přilehlé školy či hřbitova. Problém měli i místní obyvatelé. Město nyní nechalo v lokalitě postavit zcela nové parkoviště. </w:t>
      </w:r>
    </w:p>
    <w:p>
      <w:pPr/>
      <w:r>
        <w:rPr>
          <w:b w:val="1"/>
          <w:bCs w:val="1"/>
        </w:rPr>
        <w:t xml:space="preserve">anketa: </w:t>
      </w:r>
      <w:r>
        <w:rPr/>
        <w:t xml:space="preserve">“Bylo to blbé. Stávali jsme tam na tom trávníku před tou branou. Je to takové po trávníku jezdit, je to lepší rozhodně."</w:t>
      </w:r>
    </w:p>
    <w:p>
      <w:pPr/>
      <w:r>
        <w:rPr>
          <w:b w:val="1"/>
          <w:bCs w:val="1"/>
        </w:rPr>
        <w:t xml:space="preserve">anketa: </w:t>
      </w:r>
      <w:r>
        <w:rPr/>
        <w:t xml:space="preserve">“26 let jsme to chtěli, furt se vymlouvali a lidé tady neměli kde parkovat. Na hřbitov, na plesy, škola. Tady zastavovali po příkopech. Takže to je krásné.”</w:t>
      </w:r>
    </w:p>
    <w:p>
      <w:pPr/>
      <w:r>
        <w:rPr/>
        <w:t xml:space="preserve">Problém byl ten, že město nevlastní v dané lokalitě všechny pozemky.</w:t>
      </w:r>
    </w:p>
    <w:p>
      <w:pPr/>
      <w:r>
        <w:rPr>
          <w:b w:val="1"/>
          <w:bCs w:val="1"/>
        </w:rPr>
        <w:t xml:space="preserve">Bohuslav Niemiec (KDU-ČSL), náměstek primátora: </w:t>
      </w:r>
      <w:r>
        <w:rPr/>
        <w:t xml:space="preserve">"Koupili jsme část pozemku od soukromých vlastníků, kdy nám chyběl metr a půl. Takhle jsme se dohodli. Rozšířili jsme přilehlou komunikaci, znova jsme ji vyasfaltovali. Je tady 34 nových parkovacích míst a tato místa budou sloužit jak pro školu na ulici Frýdecká, tak pro hřbitov. tak pro PZKO, tak pro tady evangelickou farnost. Takže myslím, že ta lokalita bude velmi dobře pokryta. Mimochodem se nám podařilo parkoviště zpřístupnit již na Dušičky."</w:t>
      </w:r>
    </w:p>
    <w:p>
      <w:pPr/>
      <w:r>
        <w:rPr/>
        <w:t xml:space="preserve">Za stavbu nového parkoviště radnice zaplatila přes čtyři miliony korun. </w:t>
      </w:r>
    </w:p>
    <w:p>
      <w:pPr/>
      <w:r>
        <w:rPr/>
        <w:t xml:space="preserve">---</w:t>
      </w:r>
    </w:p>
    <w:p>
      <w:pPr>
        <w:pStyle w:val="Heading1"/>
      </w:pPr>
      <w:r>
        <w:rPr>
          <w:sz w:val="36"/>
          <w:szCs w:val="36"/>
        </w:rPr>
        <w:t xml:space="preserve">Hlasy rozhodly, že v Novém Jičíně bude nové hřiště</w:t>
      </w:r>
    </w:p>
    <w:p>
      <w:pPr/>
      <w:r>
        <w:rPr>
          <w:b w:val="1"/>
          <w:bCs w:val="1"/>
        </w:rPr>
        <w:t xml:space="preserve">Letošní ročník participativního rozpočtu v Novém Jičíně zná vítěze. Veřejnost hlasováním rozhodla, že si ve městě přeje nové multigenerační hřiště. Autorka nápadu uspěla v tomto  projektu už podruhé.</w:t>
      </w:r>
    </w:p>
    <w:p>
      <w:pPr/>
      <w:r>
        <w:rPr/>
        <w:t xml:space="preserve">Do 7. ročníku výzvy participativního rozpočtu, Projekty pro Nový Jičín, předložili občané tři návrhy. Do finálního hlasování postoupily dva - veřejná griloviště a multigenerační hřiště na ulici Myslbekova. </w:t>
      </w:r>
    </w:p>
    <w:p>
      <w:pPr/>
      <w:r>
        <w:rPr>
          <w:b w:val="1"/>
          <w:bCs w:val="1"/>
        </w:rPr>
        <w:t xml:space="preserve">Markéta Jánošíková, koordinátorka Zdravého města Nový Jičín: </w:t>
      </w:r>
      <w:r>
        <w:rPr/>
        <w:t xml:space="preserve">“Hlasování probíhalo celý měsíc říjen prostřednictvím aplikace munipolis, celkem se sešlo 209 hlasujících. Vítězem se stal projet multigenerační hřiště na ulici Myslbekova.”   </w:t>
      </w:r>
    </w:p>
    <w:p>
      <w:pPr/>
      <w:r>
        <w:rPr>
          <w:b w:val="1"/>
          <w:bCs w:val="1"/>
        </w:rPr>
        <w:t xml:space="preserve">Monika Vindišová, předkladatelka vítězného projektu: </w:t>
      </w:r>
      <w:r>
        <w:rPr/>
        <w:t xml:space="preserve">“Určitě mám v tuto chvíli radost, mám radost za všechny děti, protože na ně je to především cílené, i když se jedná o multigenerační hřiště, takže se tam budeme snažit propojovat generace. A uvidíme, jestli to bude mít úspěch a v Novém Jičíně třeba vznikne více takových hřišť.”   </w:t>
      </w:r>
    </w:p>
    <w:p>
      <w:pPr/>
      <w:r>
        <w:rPr/>
        <w:t xml:space="preserve">Monika Vindišová byla se svým nápadem v rámci participativního projektu, po čtyřech  letech, úspěšná už podruhé. </w:t>
      </w:r>
    </w:p>
    <w:p>
      <w:pPr/>
      <w:r>
        <w:rPr>
          <w:b w:val="1"/>
          <w:bCs w:val="1"/>
        </w:rPr>
        <w:t xml:space="preserve">Monika Vindišová, předkladatelka vítězného projektu: </w:t>
      </w:r>
      <w:r>
        <w:rPr/>
        <w:t xml:space="preserve">“Tím prvním projektem byly cvičící prvky před střediskem volného času, používáme to jako workoutové hřiště a opět propojujeme generace, protože tady cvičí mládež, dospělí i seniorky.”       </w:t>
      </w:r>
    </w:p>
    <w:p>
      <w:pPr/>
      <w:r>
        <w:rPr/>
        <w:t xml:space="preserve">Její nové navržené hřiště vznikne v místě, kde se již několik zastaralých dětských prvků nachází. Navrhuje tu kombinovaný prostor pro hru, cvičení i  relaxaci. Projekt v hodnotě 500 tisíc korun bude realizován v příštím roce. </w:t>
      </w:r>
    </w:p>
    <w:p>
      <w:pPr/>
      <w:r>
        <w:rPr/>
        <w:t xml:space="preserve">---</w:t>
      </w:r>
    </w:p>
    <w:p>
      <w:pPr/>
      <w:r>
        <w:rPr/>
        <w:t xml:space="preserve">Krátké zprávy 6. 11. 2024 16.00 - 2</w:t>
      </w:r>
    </w:p>
    <w:p>
      <w:pPr/>
      <w:r>
        <w:rPr/>
        <w:t xml:space="preserve">TEPLÁRNA DĚTMAROVICE KONČÍ S VÝROBOU ELEKTŘINY Z UHLÍ</w:t>
      </w:r>
    </w:p>
    <w:p>
      <w:pPr/>
      <w:r>
        <w:rPr/>
        <w:t xml:space="preserve">Teplárna v Dětmarovicích spolupracuje se čtyřmi dodavateli biomasy, která spolu s plynem nahradí uhlí. Uhelné kotle zde pomohou při dodávce tepla naposledy tuto zimu, na jaře 2025 se výroba elektřiny z uhlí definitivně ukončí. Hlavními odběrateli tepla z nové teplárny budou Orlová a Bohumín.  </w:t>
      </w:r>
    </w:p>
    <w:p>
      <w:pPr/>
      <w:r>
        <w:rPr/>
        <w:t xml:space="preserve">MACEČKOVÁ PŘIVEZLA BRONZ Z MS SPARTAN</w:t>
      </w:r>
    </w:p>
    <w:p>
      <w:pPr/>
      <w:r>
        <w:rPr/>
        <w:t xml:space="preserve">Ostravská závodnice Adéla Macečková získala bronz na mistrovství světa Spartan v řecké Spartě. Během tří dnů absolvovala náročné závody v různých délkách.  Třicetiletá  Macečková je nyní na mateřské dovolené, pracovala jako zdravotník v armádě u Hradní stráže České republiky. </w:t>
      </w:r>
    </w:p>
    <w:p>
      <w:pPr/>
      <w:r>
        <w:rPr/>
        <w:t xml:space="preserve">---</w:t>
      </w:r>
    </w:p>
    <w:p>
      <w:pPr>
        <w:pStyle w:val="Heading1"/>
      </w:pPr>
      <w:r>
        <w:rPr>
          <w:sz w:val="36"/>
          <w:szCs w:val="36"/>
        </w:rPr>
        <w:t xml:space="preserve">Restaurování soch v Karviné-Hranicích</w:t>
      </w:r>
    </w:p>
    <w:p>
      <w:pPr/>
      <w:r>
        <w:rPr>
          <w:b w:val="1"/>
          <w:bCs w:val="1"/>
        </w:rPr>
        <w:t xml:space="preserve">Každý rok se z rozpočtu města Karviná vynakládá zhruba 300 tisíc korun na údržbu a správu památníků na území města. V letošním roce se mimo jiné dostala na řadu i dvě umělecká díla v Karviné-Hranicích. Jejich restaurování probíhá teď na podzim.</w:t>
      </w:r>
    </w:p>
    <w:p>
      <w:pPr/>
      <w:r>
        <w:rPr/>
        <w:t xml:space="preserve">Restaurování soch podléhá přesně danému procesu. Ze všeho nejdříve se musí řádně očistit od nánosů, které v průběhu let, v souvislosti s deštěm nebo biologickým napadením jako jsou mechy či lišejníky, díla znečistily. Často také dochází k mechanickým poškozením i vlivem člověka. Socha studentky u Obchodní akademie, která se restauruje, je z vysoce pálené keramiky, tzv. terakoty.</w:t>
      </w:r>
    </w:p>
    <w:p>
      <w:pPr/>
      <w:br/>
      <w:r>
        <w:rPr>
          <w:b w:val="1"/>
          <w:bCs w:val="1"/>
        </w:rPr>
        <w:t xml:space="preserve">Tomáš Skalík, restaurátor:</w:t>
      </w:r>
      <w:r>
        <w:rPr/>
        <w:t xml:space="preserve"> "Často se stane, že ta socha má nějakou degradaci hmoty toho kamene, v tomto případě keramiky, je potřeba zpevnit ten materiál, často tam jsou praskliny, je potřeba je spravit, aby do nich nezatékala voda. Závěrem ty sochy opatřujeme ochrannými vrstvami právě proti budoucímu znečištění, říká se tomu hydrofobizace, ochrana proti vodě. "</w:t>
      </w:r>
    </w:p>
    <w:p>
      <w:pPr/>
      <w:r>
        <w:rPr/>
        <w:t xml:space="preserve">Kromě sochy studentky před Obchodní akademií prochází restaurováním také sousoší komorní plastiky v atriu u náměstíčka Permon.</w:t>
      </w:r>
    </w:p>
    <w:p>
      <w:pPr/>
      <w:r>
        <w:rPr>
          <w:b w:val="1"/>
          <w:bCs w:val="1"/>
        </w:rPr>
        <w:t xml:space="preserve">Jana Maierová, vedoucí Odboru komunálních služeb MMK: </w:t>
      </w:r>
      <w:r>
        <w:rPr/>
        <w:t xml:space="preserve">“Statutární město Karviná každým rokem vynakládá finanční prostředky na údržbu a správu památníků na území města, jedná se o pomníky, památníky, umělecká díla, kapličky, které máme ve správě a na všechny tyto objekty město vynakládá prostředky v objemu asi  200 až 300 tisíc ročně."</w:t>
      </w:r>
      <w:br/>
    </w:p>
    <w:p>
      <w:pPr/>
      <w:r>
        <w:rPr/>
        <w:t xml:space="preserve">Obě tato umělecká díla budou opravena a vyčištěna do konce listopadu.</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2026-01-30T15:11:07+01:00</dcterms:created>
  <dcterms:modified xsi:type="dcterms:W3CDTF">2026-01-30T15:11:07+01:00</dcterms:modified>
</cp:coreProperties>
</file>

<file path=docProps/custom.xml><?xml version="1.0" encoding="utf-8"?>
<Properties xmlns="http://schemas.openxmlformats.org/officeDocument/2006/custom-properties" xmlns:vt="http://schemas.openxmlformats.org/officeDocument/2006/docPropsVTypes"/>
</file>