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18.11.2024,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Chlebovický kostel má nové varhany, pomohla sbírka</w:t>
      </w:r>
    </w:p>
    <w:p>
      <w:pPr/>
      <w:r>
        <w:rPr>
          <w:b w:val="1"/>
          <w:bCs w:val="1"/>
        </w:rPr>
        <w:t xml:space="preserve">Kostel v Chlebovicích získal nové varhany. Jejich výroba trvala 4 roky a náklady na majestátní nástroj dosáhly téměř čtyř milionů korun. Finance získala farnost převážně z darů veřejnosti a přispělo i město a kraj. Nové varhany jsou nejen hudebním, ale i uměleckým přínosem pro celý kostel.</w:t>
      </w:r>
    </w:p>
    <w:p>
      <w:pPr/>
      <w:r>
        <w:rPr/>
        <w:t xml:space="preserve">Kostel svatých Cyrila a Metoděje v Chlebovicích u  Frýdku-Místku se po mnoha letech dočkal nových varhan. Původní tady byly od  konce druhé světové války.</w:t>
      </w:r>
    </w:p>
    <w:p>
      <w:pPr/>
      <w:r>
        <w:rPr>
          <w:b w:val="1"/>
          <w:bCs w:val="1"/>
        </w:rPr>
        <w:t xml:space="preserve">Pavel Mec, varhaník:</w:t>
      </w:r>
      <w:r>
        <w:rPr/>
        <w:t xml:space="preserve"> "Byl to pneumatický stroj, který vykazoval už tenkrát hodně  poruchovost. Bylo to dáno tím, že byly použité nekvalitní nebo méně kvalitní  materiály."</w:t>
      </w:r>
    </w:p>
    <w:p>
      <w:pPr/>
      <w:r>
        <w:rPr/>
        <w:t xml:space="preserve">Původní varhany se musely hodně opravovat. A nakonec se  přišlo s tím, že se pořídí nové. Pro ty byl zvolen koncept dvoumanuálových  varhan s pouhými 11 rejstříky, které se však neinspirují barokem, jako  tomu poměrně často bývá, ale spíše polovinou 19. století.</w:t>
      </w:r>
    </w:p>
    <w:p>
      <w:pPr/>
      <w:r>
        <w:rPr>
          <w:b w:val="1"/>
          <w:bCs w:val="1"/>
        </w:rPr>
        <w:t xml:space="preserve">Pavel Mec, varhaník:</w:t>
      </w:r>
      <w:r>
        <w:rPr/>
        <w:t xml:space="preserve"> "Zatím ho hodnotím dobře, protože je nový a zdá se, že vydrží  hodně a že bude fungovat. Tyto varhany jsou udělané na mechanické funkci, to  znamená, že všechno je ovládáno táhly, mělo by to být jistější, je to  samozřejmě nové, je to naladěné. Jsou oproti těm původním varhanům silnější,  mají více rejstříků, mají dva manuály, takže se líp hraje jako takové rozložení  slabší, silnější tony sóla a podobně."</w:t>
      </w:r>
    </w:p>
    <w:p>
      <w:pPr/>
      <w:r>
        <w:rPr/>
        <w:t xml:space="preserve">Nové varhany mají na 700 píšťal. Vznikly ve varhanářské  dílně Dlabal-Mettler v Bílsku u Choliny a jejich skříň zdobili truhláři v  Krnově. Náklady na stavbu dosáhly bezmála čtyř milionů korun. Peníze se nakonec  vybraly převážně díky dlouholetým sbírkám.</w:t>
      </w:r>
    </w:p>
    <w:p>
      <w:pPr/>
      <w:r>
        <w:rPr>
          <w:b w:val="1"/>
          <w:bCs w:val="1"/>
        </w:rPr>
        <w:t xml:space="preserve">Pavel Mec, varhaník:</w:t>
      </w:r>
      <w:r>
        <w:rPr/>
        <w:t xml:space="preserve"> "Jsem velice rád, že se tady a v okolí našli lidé, kteří  přispěli na to tak velkou částkou a velké díky jim za to."</w:t>
      </w:r>
    </w:p>
    <w:p>
      <w:pPr/>
      <w:r>
        <w:rPr>
          <w:b w:val="1"/>
          <w:bCs w:val="1"/>
        </w:rPr>
        <w:t xml:space="preserve">Libor Janečka (SPOLU/KDU-ČSL), předseda osadního výboru  Chlebovice, zastupitel F-M:</w:t>
      </w:r>
      <w:r>
        <w:rPr/>
        <w:t xml:space="preserve"> "Hezké dílo se podařilo, byť teda ta cesta byla mnohdy  strastiplná, ale výsledek se hodnotí podle toho, jak to dopadne. A tak se hledaly způsoby, jak vlastně ty lidi oslovit, jak  jim nalít té jistoty, že jsme schopni to udělat. Udělal jsem kousky rešerší,  práce, které jsme tady prováděli. Ať už teda výměna střechy, nové krytiny věže,  půlka krovů se měnila koncem devadesátých let, komplet venkovní omítka. To byly  miliony korun a tenkrát to bylo bez jakékoliv pomoci. Takže jenom z našich  prostředků. No a to je, řekněme, tak uchlácholilo a dali jsme se do toho, no."</w:t>
      </w:r>
    </w:p>
    <w:p>
      <w:pPr/>
      <w:r>
        <w:rPr>
          <w:b w:val="1"/>
          <w:bCs w:val="1"/>
        </w:rPr>
        <w:t xml:space="preserve">Petr Korč (NMFM), primátor Frýdku-Místku:</w:t>
      </w:r>
      <w:r>
        <w:rPr/>
        <w:t xml:space="preserve"> "Je to vždycky velká událost, když kostel získá nové varhany.  A ty, které vznikly iniciativou místních v Chlebovicích, zejména pana Janečky,  zní opravdu, jako by tady byly staletí. A myslím si, že to je velký počin a  jsem rád, že malým dílem se na tom mohlo podílet i město."</w:t>
      </w:r>
    </w:p>
    <w:p>
      <w:pPr/>
      <w:r>
        <w:rPr>
          <w:b w:val="1"/>
          <w:bCs w:val="1"/>
        </w:rPr>
        <w:t xml:space="preserve">Marcel Sikora (KDU-ČSL/SPOLU), náměstek primátora  Frýdu-Místku:</w:t>
      </w:r>
      <w:r>
        <w:rPr/>
        <w:t xml:space="preserve"> "Já bych chtěl poděkovat všem občanům města Frýdku-Místku,  kteří se přes projekt Daruj FM zapojili do sbírky na varhany. Celkem se vlastně  díky tomu vybralo 545 tisíc korun. Z toho město dalo 200 tisíc korun a zbytek  právě přispěli občané. Právě na nové varhany tady do Chlebovic."</w:t>
      </w:r>
    </w:p>
    <w:p>
      <w:pPr/>
      <w:r>
        <w:rPr/>
        <w:t xml:space="preserve">Nové varhany požehnal při slavnostní bohoslužbě biskup  ostravsko-opavské diecéze Martin David.</w:t>
      </w:r>
    </w:p>
    <w:p>
      <w:pPr/>
      <w:r>
        <w:rPr/>
        <w:t xml:space="preserve">---</w:t>
      </w:r>
    </w:p>
    <w:p>
      <w:pPr>
        <w:pStyle w:val="Heading1"/>
      </w:pPr>
      <w:r>
        <w:rPr>
          <w:sz w:val="36"/>
          <w:szCs w:val="36"/>
        </w:rPr>
        <w:t xml:space="preserve">Složky IZS cvičily zásah proti aktivnímu střelci</w:t>
      </w:r>
    </w:p>
    <w:p>
      <w:pPr/>
      <w:r>
        <w:rPr>
          <w:b w:val="1"/>
          <w:bCs w:val="1"/>
        </w:rPr>
        <w:t xml:space="preserve">Záchranné složky mají za sebou velké cvičení proti aktivnímu střelci. Hlavním cílem akce bylo ověření vzájemné spolupráce a postupů. Mimo jiné také procvičení poskytování přednemocniční neodkladné péče velkému množství zraněných.</w:t>
      </w:r>
    </w:p>
    <w:p>
      <w:pPr/>
      <w:r>
        <w:rPr/>
        <w:t xml:space="preserve">Do nákupního centra vtrhl ozbrojený muž a začal bezhlavě  střílet do lidí. Událost, kterou nechce nikdo zažít. Přesto se může stát. Do  akce vyráží policisté, strážníci, záchranáři i hasiči. </w:t>
      </w:r>
    </w:p>
    <w:p>
      <w:pPr/>
      <w:r>
        <w:rPr>
          <w:b w:val="1"/>
          <w:bCs w:val="1"/>
        </w:rPr>
        <w:t xml:space="preserve">Pavla Jiroušková, mluvčí PČR MSK:</w:t>
      </w:r>
      <w:r>
        <w:rPr/>
        <w:t xml:space="preserve"> "V proběhu minulých dnů proběhlo v policejním areálu ve  Frýdku-Místku metodicko-taktické cvičení zaměřené na eliminaci aktivního  útočníka."</w:t>
      </w:r>
    </w:p>
    <w:p>
      <w:pPr/>
      <w:r>
        <w:rPr/>
        <w:t xml:space="preserve">V areálu byly přes 4 desítky figurantů, kteří  simulovali těžká zranění, utrpěný šok i úmrtí.</w:t>
      </w:r>
    </w:p>
    <w:p>
      <w:pPr/>
      <w:r>
        <w:rPr>
          <w:b w:val="1"/>
          <w:bCs w:val="1"/>
        </w:rPr>
        <w:t xml:space="preserve">Pavla Jiroušková, mluvčí PČR MSK:</w:t>
      </w:r>
      <w:r>
        <w:rPr/>
        <w:t xml:space="preserve"> "Hlavním cílem bylo ověřit si spolupráci a koordinaci  činností všech složek IZS při vzniku mimořádné události a dále také postupy  těchto složek při mimořádné události. Také jsme procvičovali například poskytování přednemocniční  péče nebo třídění velkého počtu raněných."</w:t>
      </w:r>
    </w:p>
    <w:p>
      <w:pPr/>
      <w:r>
        <w:rPr>
          <w:b w:val="1"/>
          <w:bCs w:val="1"/>
        </w:rPr>
        <w:t xml:space="preserve">Petr Korč (NMFM), primátor Frýdku-Místku:</w:t>
      </w:r>
      <w:r>
        <w:rPr/>
        <w:t xml:space="preserve"> "Myslím si, že dobrá zpráva pro občany je, že máme u nás  v blízkosti tak vynikající příslušníky. Je tady zásahová jednotka, která  má velký rádius a prokázalo se, že jsou schopní spolupracovat a jsou připraveni  na podobné události, jako byla třeba událost na fakultě filozofické v Praze. Myslím si, že tohle to jsou akce, které musí probíhat a my  musíme být preventivně připraveni na podobné události, tak aby opravdu jsme je  pak dokázali vyřešit, pokud možno, bez ztrát na životech."</w:t>
      </w:r>
    </w:p>
    <w:p>
      <w:pPr/>
      <w:r>
        <w:rPr>
          <w:b w:val="1"/>
          <w:bCs w:val="1"/>
        </w:rPr>
        <w:t xml:space="preserve">Tomáš Kužel, ředitel PČR MSK:</w:t>
      </w:r>
      <w:r>
        <w:rPr/>
        <w:t xml:space="preserve"> " Děkuji za provedení toho cvičení. Je to nutné, kdybychom to  dělali každý měsíc, tak je to pořád málo. Kdybyste co nejvíc byli sebevědomí a  co nejvíce toho měli nazkoušeno, kdybyste se ocitli v té skutečné akci. A  to je strašně důležité."</w:t>
      </w:r>
    </w:p>
    <w:p>
      <w:pPr/>
      <w:r>
        <w:rPr/>
        <w:t xml:space="preserve">Cvičení potvrdilo, že složky IZS fungují na vysoce  profesionální úrovni, ale především, že jsou schopné spolu efektivně  komunikovat a koordinovat svou činnost.</w:t>
      </w:r>
    </w:p>
    <w:p>
      <w:pPr/>
      <w:r>
        <w:rPr/>
        <w:t xml:space="preserve">---</w:t>
      </w:r>
    </w:p>
    <w:p>
      <w:pPr>
        <w:pStyle w:val="Heading1"/>
      </w:pPr>
      <w:r>
        <w:rPr>
          <w:sz w:val="36"/>
          <w:szCs w:val="36"/>
        </w:rPr>
        <w:t xml:space="preserve">Pozvánka na festival hudby, literatury i umění</w:t>
      </w:r>
    </w:p>
    <w:p>
      <w:pPr/>
      <w:r>
        <w:rPr>
          <w:b w:val="1"/>
          <w:bCs w:val="1"/>
        </w:rPr>
        <w:t xml:space="preserve">Frýdek-Místek bude centrem literatury, hudby a divadla díky novému festivalu LiMiTy. Knihovna připravila čtyřdenní program plný besed, koncertů a workshopů na různých místech města. První ročník unikátního projektu slibuje mimořádné kulturní zážitky.</w:t>
      </w:r>
    </w:p>
    <w:p>
      <w:pPr/>
      <w:r>
        <w:rPr/>
        <w:t xml:space="preserve">Knihovna Frýdek-Místek připravila se spolupráci  s Kulturou F-M úplně nový festival LiMiTy, který propojí literaturu,  hudbu, divadlo i diváka.</w:t>
      </w:r>
    </w:p>
    <w:p>
      <w:pPr/>
      <w:r>
        <w:rPr>
          <w:b w:val="1"/>
          <w:bCs w:val="1"/>
        </w:rPr>
        <w:t xml:space="preserve">Věra Halamíčková Kameníková,  Knihovna FM:</w:t>
      </w:r>
      <w:r>
        <w:rPr/>
        <w:t xml:space="preserve"> „Nový festival jsme připravili na obnovení původního  festivalu, který se už sedm let konal tady u nás v knihovně. A protože ten  koncept už byl malinko vyčerpaný, tak jsme se rozhodli jej obnovit a trošičku  přiblížit dnešní moderní době.“ - Co tam například bude? Na co se zaměří ten  festival? – „Stojí to hlavně na spisovatelích a na besedách s nimi, ale zároveň  jsme chtěli doplnit koncerty, chtěli jsme doplnit divadelní představení i  workshopy pro děti dopoledne.“</w:t>
      </w:r>
    </w:p>
    <w:p>
      <w:pPr/>
      <w:r>
        <w:rPr>
          <w:b w:val="1"/>
          <w:bCs w:val="1"/>
        </w:rPr>
        <w:t xml:space="preserve">Richard Tkáč, dramaturg festivalu:</w:t>
      </w:r>
      <w:r>
        <w:rPr/>
        <w:t xml:space="preserve"> „Je to taková slovní hříčka, kterou jsme vymysleli a v  podstatě to zaplňuje ten program, který chystáme, to znamená literatura a  muzika. A ta slovní hříčka i ty, že tam začleňujeme i návštěvníka, popřípadě  prostě začínající autory, kteří se můžou třeba přihlásit do příštích ročníků,  které bychom rádi třeba uvedli.“</w:t>
      </w:r>
    </w:p>
    <w:p>
      <w:pPr/>
      <w:r>
        <w:rPr/>
        <w:t xml:space="preserve">Festival proběhne od středy 20. do soboty 23. listopadu na  různých místech ve městě.</w:t>
      </w:r>
    </w:p>
    <w:p>
      <w:pPr/>
      <w:r>
        <w:rPr>
          <w:b w:val="1"/>
          <w:bCs w:val="1"/>
        </w:rPr>
        <w:t xml:space="preserve">Věra Halamíčková Kameníková, Knihovna F-M:</w:t>
      </w:r>
      <w:r>
        <w:rPr/>
        <w:t xml:space="preserve"> „Začínáme tady v Místku v knihovně, potom pokračujeme  v Sokolíku a další dny budou i ve Frýdecké knihovně, budeme v ředitelství  Slezanu, budeme v Datlovně na Pavlači a zároveň také v kině Vlast a na Nové  scéně."</w:t>
      </w:r>
    </w:p>
    <w:p>
      <w:pPr/>
      <w:r>
        <w:rPr>
          <w:b w:val="1"/>
          <w:bCs w:val="1"/>
        </w:rPr>
        <w:t xml:space="preserve">Richard Tkáč, dramaturg festivalu:</w:t>
      </w:r>
      <w:r>
        <w:rPr/>
        <w:t xml:space="preserve"> "Vypíchl bych určitě středeční zahájení festivalu, to znamená  koncert alternativní kapely Květy. Dál bych pozval třeba na divadelní soubor  OUKEJ, který představí divadelní inscenaci Hrdinky. A festival  završí vlastně beseda se spisovatelem Alešem Palánem.“</w:t>
      </w:r>
    </w:p>
    <w:p>
      <w:pPr/>
      <w:r>
        <w:rPr>
          <w:b w:val="1"/>
          <w:bCs w:val="1"/>
        </w:rPr>
        <w:t xml:space="preserve">Věra Halamíčková Kameníková, Knihovna FM: </w:t>
      </w:r>
      <w:r>
        <w:rPr/>
        <w:t xml:space="preserve">"Já si myslím, že  budeme rádi, když se za námi přijdete podívat a zjistíte, že kultura má také  něco společného s knihovnou a s literaturou.“</w:t>
      </w:r>
    </w:p>
    <w:p>
      <w:pPr/>
      <w:r>
        <w:rPr/>
        <w:t xml:space="preserve">Většina programu je zdarma. Na některé části je ale potřeba  si dopředu koupit vstupenky. Podrobnosti i předprodej najdete na internetových  stránkách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18-11-2024-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2026-10-10T02:50:43+02:00</dcterms:created>
  <dcterms:modified xsi:type="dcterms:W3CDTF">2026-10-10T02:50:43+02:00</dcterms:modified>
</cp:coreProperties>
</file>

<file path=docProps/custom.xml><?xml version="1.0" encoding="utf-8"?>
<Properties xmlns="http://schemas.openxmlformats.org/officeDocument/2006/custom-properties" xmlns:vt="http://schemas.openxmlformats.org/officeDocument/2006/docPropsVTypes"/>
</file>