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Demokracie je křehká, připomněl NJ festival svobody</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a reagovali i na současnou atmosféru ve společnosti. </w:t>
      </w:r>
    </w:p>
    <w:p>
      <w:pPr/>
      <w:r>
        <w:rPr>
          <w:b w:val="1"/>
          <w:bCs w:val="1"/>
        </w:rPr>
        <w:t xml:space="preserve">Miroslav Urban, aktér Sametové revoluce v Novém Jičíně: </w:t>
      </w:r>
      <w:r>
        <w:rPr/>
        <w:t xml:space="preserve">“Sešli jsme se, měli jsme v rukách svíčky a obcházeli jsme náměstí.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nějakým záhadným způsobem se tam objevil Mirek Urban.”  </w:t>
      </w:r>
    </w:p>
    <w:p>
      <w:pPr/>
      <w:r>
        <w:rPr>
          <w:b w:val="1"/>
          <w:bCs w:val="1"/>
        </w:rPr>
        <w:t xml:space="preserve">Radek Hanák Ficbauer, spolupořadatel akce, </w:t>
      </w:r>
      <w:r>
        <w:rPr>
          <w:b w:val="1"/>
          <w:bCs w:val="1"/>
        </w:rPr>
        <w:t xml:space="preserve">Novojičínská otevřená společnost: </w:t>
      </w:r>
      <w:r>
        <w:rPr/>
        <w:t xml:space="preserve">“Je důležité si to připomínat, i po těch 35 letech bychom si měli uvědomovat, že demokracie je důležitá. Občas mám pocit, že někteří na to zapomínají.”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Součástí programu Festivalu svobody bylo také třeba vystoupení místního Sextetu plus,   žáků základních škol a kapely Acoustic Velvet. </w:t>
      </w:r>
    </w:p>
    <w:p>
      <w:pPr/>
      <w:r>
        <w:rPr/>
        <w:t xml:space="preserve">---</w:t>
      </w:r>
    </w:p>
    <w:p>
      <w:pPr/>
      <w:r>
        <w:rPr/>
        <w:t xml:space="preserve">Zprávy krátké, 18. 11. 2024 16.00 - 1</w:t>
      </w:r>
    </w:p>
    <w:p>
      <w:pPr/>
      <w:r>
        <w:rPr/>
        <w:t xml:space="preserve">MS POLICISTÉ ZAZÁŘILI NA MISTROVSTVÍ</w:t>
      </w:r>
    </w:p>
    <w:p>
      <w:pPr/>
      <w:r>
        <w:rPr/>
        <w:t xml:space="preserve">Moravskoslezští policisté Karolína Kubíčková a Robin Surma uspěli na Mistrovství UNITOP ČR v judu a jiu-jitsu v Praze. Kubíčková ovládla obě disciplíny ve váze do 70 kg a získala dvě zlaté medaile. Surma vybojoval dvě bronzové medaile ve váhách do 81 kg a 85 kg.</w:t>
      </w:r>
    </w:p>
    <w:p>
      <w:pPr/>
      <w:r>
        <w:rPr/>
        <w:t xml:space="preserve">PODZIMNÍ VÝSADBA VE FRÝDKU-MÍSTKU</w:t>
      </w:r>
    </w:p>
    <w:p>
      <w:pPr/>
      <w:r>
        <w:rPr/>
        <w:t xml:space="preserve">Ve Frýdku-Místku probíhá podzimní výsadba, při níž město získá přes 130 stromů a téměř 600 keřů. Mezi novými druhy jsou hlohy, višně, ambroně nebo javory. V části Skalice byla obnovena jabloňová alej. Dalších 72 stromů a 761 keřů přibude v rámci letošních investičních projektů.</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ZŠ Úvalno má novou učebnu virtuální reality</w:t>
      </w:r>
    </w:p>
    <w:p>
      <w:pPr/>
      <w:r>
        <w:rPr>
          <w:b w:val="1"/>
          <w:bCs w:val="1"/>
        </w:rPr>
        <w:t xml:space="preserve">Na základní škole v Úvalně slavnostně otevřeli novou učebnu virtuální reality. Žádná jiná základní škola na Krnovsku takovou učebnu nemá. S jejím financováním pomohla Evropská unie.</w:t>
      </w:r>
    </w:p>
    <w:p>
      <w:pPr/>
      <w:r>
        <w:rPr/>
        <w:t xml:space="preserve">11 notebooků,, 22 ipadů, 10 virtuálních brýlí, interaktivní tabule a robotické stavebnice. Takovým vybavením se pyšní nová virtuální učebna základní školy v Úvalně, která vznikla rekonstrukcí učebny výtvarné výchovy.</w:t>
      </w:r>
    </w:p>
    <w:p>
      <w:pPr/>
      <w:r>
        <w:rPr>
          <w:b w:val="1"/>
          <w:bCs w:val="1"/>
        </w:rPr>
        <w:t xml:space="preserve">Jana Svobodová, ředitelka, ZŠ a MŠ Úvalno: </w:t>
      </w:r>
      <w:r>
        <w:rPr/>
        <w:t xml:space="preserve">“Tato učebna stála 3 a půl milionů, přičemž 90 procent jsme dostali z EU a 10 procent hradil zřizovatel, pořídili jsme celou novou učebnu, zůstaly tady akorát stěny a okna. máme novou elektroinstalaci, podlahy a i nábytek, potom vybavení.”</w:t>
      </w:r>
    </w:p>
    <w:p>
      <w:pPr/>
      <w:r>
        <w:rPr/>
        <w:t xml:space="preserve">Virtuální učebnu využívá celá škola, tedy žáci od 1. do 5. třídy. </w:t>
      </w:r>
    </w:p>
    <w:p>
      <w:pPr/>
      <w:r>
        <w:rPr>
          <w:b w:val="1"/>
          <w:bCs w:val="1"/>
        </w:rPr>
        <w:t xml:space="preserve">Andrea Macošková, učitelka, ZŠ Úvalno: </w:t>
      </w:r>
      <w:r>
        <w:rPr/>
        <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
      </w:r>
    </w:p>
    <w:p>
      <w:pPr/>
      <w:r>
        <w:rPr>
          <w:b w:val="1"/>
          <w:bCs w:val="1"/>
        </w:rPr>
        <w:t xml:space="preserve">anketa: žáci ZŠ Úvalno: </w:t>
      </w:r>
      <w:r>
        <w:rPr/>
        <w:t xml:space="preserve">“Jsem ráda, že máme tuto učebnu. Nejvíc mě asi baví virtuální realita.”</w:t>
      </w:r>
    </w:p>
    <w:p>
      <w:pPr/>
      <w:r>
        <w:rPr/>
        <w:t xml:space="preserve">“Jsou tady dobré možnosti, dá se tady všechno dělat, virtuální realita, pracuje se tady s nimi dobře.”</w:t>
      </w:r>
    </w:p>
    <w:p>
      <w:pPr/>
      <w:r>
        <w:rPr/>
        <w:t xml:space="preserve">Díky zavedení virtuální reality do výuky bude moci škola žákům nabídnout větší možnosti přípravy na vzdělávání a budoucí povolání. </w:t>
      </w:r>
    </w:p>
    <w:p>
      <w:pPr/>
      <w:r>
        <w:rPr/>
        <w:t xml:space="preserve">---</w:t>
      </w:r>
    </w:p>
    <w:p>
      <w:pPr/>
      <w:r>
        <w:rPr/>
        <w:t xml:space="preserve">Zprávy krátké, 18. 11. 2024 16.00 - 2</w:t>
      </w:r>
    </w:p>
    <w:p>
      <w:pPr/>
      <w:r>
        <w:rPr/>
        <w:t xml:space="preserve">MOSTY U LITULTOVIC OPRAVENY</w:t>
      </w:r>
    </w:p>
    <w:p>
      <w:pPr/>
      <w:r>
        <w:rPr/>
        <w:t xml:space="preserve">Ředitelství silnic a dálnic už zprovoznilo dva mosty na silnici I/46 v Litultovicích. Jsou obousměrně průjezdné po novém asfaltovém povrchu. Rekonstrukce zahrnovala i instalaci nových svodidel, značek a úpravy svahů. Zbývající drobné práce budou dokončeny mimo vozovku.</w:t>
      </w:r>
    </w:p>
    <w:p>
      <w:pPr/>
      <w:r>
        <w:rPr/>
        <w:t xml:space="preserve">NOVÁ PRAVIDELNÁ LINKA Z MOŠNOVA</w:t>
      </w:r>
    </w:p>
    <w:p>
      <w:pPr/>
      <w:r>
        <w:rPr/>
        <w:t xml:space="preserve">Letiště Ostrava otevírá další pravidelnou leteckou linku. Od 30. března zahájí Ryanair pravidelné lety z mošnovského letiště do španělské Girony, malebného města v Katalánsku, jen kousek od Barcelony. Linka bude v provozu dvakrát týdně.</w:t>
      </w:r>
    </w:p>
    <w:p>
      <w:pPr/>
      <w:r>
        <w:rPr/>
        <w:t xml:space="preserve">---</w:t>
      </w:r>
    </w:p>
    <w:p>
      <w:pPr>
        <w:pStyle w:val="Heading1"/>
      </w:pPr>
      <w:r>
        <w:rPr>
          <w:sz w:val="36"/>
          <w:szCs w:val="36"/>
        </w:rPr>
        <w:t xml:space="preserve">Rodinám s onkologicky nemocnými dětmi pomáhá akce věncování</w:t>
      </w:r>
    </w:p>
    <w:p>
      <w:pPr/>
      <w:r>
        <w:rPr>
          <w:b w:val="1"/>
          <w:bCs w:val="1"/>
        </w:rPr>
        <w:t xml:space="preserve">Teď vám představíme akci s názvem Věncování. Jde o vánoční charitativní projekt, jehož výtěžek pomáhá rodinám s onkologicky nemocnými dětmi. Dějištěm byla i letos Hasičárna v Ostravě – Petřkovicích.</w:t>
      </w:r>
    </w:p>
    <w:p>
      <w:pPr/>
      <w:r>
        <w:rPr/>
        <w:t xml:space="preserve">Desítky lidí z Petřkovic i dalekého okolí věnují dva  dny svého volného času, aby pomohli s výrobou adventních věnců pro dobrou  věc.</w:t>
      </w:r>
    </w:p>
    <w:p>
      <w:pPr/>
      <w:r>
        <w:rPr>
          <w:b w:val="1"/>
          <w:bCs w:val="1"/>
        </w:rPr>
        <w:t xml:space="preserve">Karin Dluhošová, organizátorka Věncování: </w:t>
      </w:r>
      <w:r>
        <w:rPr/>
        <w:t xml:space="preserve">„Práce kolem  Věncování je hodně, pomáhá nám starosta, hasiči, ženy z Hrušky. Pomáhá,  kdo může. Je to krásné, že se zapojí celá obec a široké okolí.“</w:t>
      </w:r>
    </w:p>
    <w:p>
      <w:pPr/>
      <w:r>
        <w:rPr/>
        <w:t xml:space="preserve">Na Věncování přijíždějí vždy také sestřičky z přímo hematoonkologie,  které jsou za tak obrovskou pomoc velmi vděčné.</w:t>
      </w:r>
    </w:p>
    <w:p>
      <w:pPr/>
      <w:r>
        <w:rPr>
          <w:b w:val="1"/>
          <w:bCs w:val="1"/>
        </w:rPr>
        <w:t xml:space="preserve">Eva Hůlková, staniční sestra, oddělení Dětské  hemato-onkologie FN Olomouc:</w:t>
      </w:r>
      <w:r>
        <w:rPr/>
        <w:t xml:space="preserve"> „Za čtrnáct dní, až skončí Věncování, půjdou  peníze rodinám, které skončily u nás na oddělení, když jim onemocnělo dítě.  Jeden rodič zůstává doma, druhý je u nás. Jejich příjem je mizerný, proto  jednorázově poskytujeme těm rodinám 25 tisíc. Tento obnos dostávají všechny  rodiny, které se ten daný rok léčí u nás na oddělení.“</w:t>
      </w:r>
    </w:p>
    <w:p>
      <w:pPr/>
      <w:r>
        <w:rPr/>
        <w:t xml:space="preserve">Celkem se po dvoudenním věncování odváží do Olomouce téměř  700 věnců. Všechny jsou pak vkusně nazdobeny a vždy do jednoho prodány přímo v  budově dětské hematoonkologie, kam už si pro ně tradičně jezdí zástupy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2026-02-15T11:05:54+01:00</dcterms:created>
  <dcterms:modified xsi:type="dcterms:W3CDTF">2026-02-15T11:05:54+01:00</dcterms:modified>
</cp:coreProperties>
</file>

<file path=docProps/custom.xml><?xml version="1.0" encoding="utf-8"?>
<Properties xmlns="http://schemas.openxmlformats.org/officeDocument/2006/custom-properties" xmlns:vt="http://schemas.openxmlformats.org/officeDocument/2006/docPropsVTypes"/>
</file>