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</w:t>
      </w:r>
      <w:br/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Kelímky od punče pomáhají potřebným</w:t>
      </w:r>
    </w:p>
    <w:p>
      <w:pPr/>
      <w:r>
        <w:rPr>
          <w:b w:val="1"/>
          <w:bCs w:val="1"/>
        </w:rPr>
        <w:t xml:space="preserve">Víkend byl na mnoha místech ve znamení rozsvěcování vánočních stromů. I když Ostravské vánoce odstartovaly adventními trhy už před týdnem, slavnostní zahájení je samozřejmě spojeno s rozsvícením vánočního stromu na Masarykově náměstí.  Jednou z novinek jsou tzv. DobroKoše, díky kterým můžete kelímkem od punče přispět na charitu.</w:t>
      </w:r>
    </w:p>
    <w:p>
      <w:pPr/>
      <w:r>
        <w:rPr/>
        <w:t xml:space="preserve">Masarykovo náměstí v centru Ostravy v sobotu před 18 hodinou zcela zaplnili lidé, kteří se přišli o prvním adventním víkendu podívat na rozsvícení Vánočního stromu a rozhodně nelitovali. </w:t>
      </w:r>
    </w:p>
    <w:p>
      <w:pPr/>
      <w:r>
        <w:rPr/>
        <w:t xml:space="preserve">V chladném počasí přišlo k duhu i něco teplého na zahřátí. A protože jsou Ostravské Vánoce bezodpadové, využívány jsou speciální zálohované kelímky. Právě ty mohou být letos vaším příspěvkem na dobrou věc.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"Každý, kdo si pořídí punč do kelímku a nebude chtít těch 50 korun, respektive bude chtít přispět na dobrou věc,  tak ten kelímek nevrátí klasicky u stánku, ale věnuje ho do našeho DobroKoše." </w:t>
      </w:r>
    </w:p>
    <w:p>
      <w:pPr/>
      <w:r>
        <w:rPr/>
        <w:t xml:space="preserve">Celá záloha za kelímek, tedy 50 korun, půjde na podporu sbírky. Každý ale může přispět i prostřednictvím QR kódu, který je na DobroKoších. Pouhým jeho načtením přispěte také 50 korun. </w:t>
      </w:r>
    </w:p>
    <w:p>
      <w:pPr/>
      <w:r>
        <w:rPr>
          <w:b w:val="1"/>
          <w:bCs w:val="1"/>
        </w:rPr>
        <w:t xml:space="preserve">Pavlína Merendová, mluvčí Ostravských Vánoc: </w:t>
      </w:r>
      <w:r>
        <w:rPr/>
        <w:t xml:space="preserve">"Peníze půjdou spolku Haima Ostrava, který se stará ve Fakultní nemocnici Ostrava především o onkologicky nemocné pacienty." </w:t>
      </w:r>
    </w:p>
    <w:p>
      <w:pPr/>
      <w:r>
        <w:rPr/>
        <w:t xml:space="preserve">program Ostravských Vánoc je velmi bohatý a určitě stojí za to. Každý si jistě najde na jedné ze 4 scén to, co ho zajímá nebo baví. detaily najdete na webu ostravskevanoce.cz.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Čapkárna bude mít nerezový vnitřní bazén</w:t>
      </w:r>
    </w:p>
    <w:p>
      <w:pPr/>
      <w:r>
        <w:rPr>
          <w:b w:val="1"/>
          <w:bCs w:val="1"/>
        </w:rPr>
        <w:t xml:space="preserve">V centru Ostravy je v plném proudu rekonstrukce oblíbeného sportovního a relaxačního zařízení Vodní svět SAREZA, mezi lidmi známého jako Čapkárna. Práce se zaměřily na vnitřní část areálu a hlavně bude vybudována zcela nová bazénová vana.</w:t>
      </w:r>
    </w:p>
    <w:p>
      <w:pPr/>
      <w:r>
        <w:rPr/>
        <w:t xml:space="preserve">Budova Vodního světa byla postavená v 60. letech. V průběhu času byl dvakrát částečně zmodernizován. Naposledy to bylo v roce 2009, což se ale netýkalo vnitřního bazénu. Ten už byl nyní v havarijním stavu a byla nutná jeho rekonstrukce a modernizace zázemí.</w:t>
      </w:r>
    </w:p>
    <w:p>
      <w:pPr/>
      <w:r>
        <w:rPr>
          <w:b w:val="1"/>
          <w:bCs w:val="1"/>
        </w:rPr>
        <w:t xml:space="preserve">Jan Dohnal (ANO), primátor Ostravy:</w:t>
      </w:r>
      <w:r>
        <w:rPr/>
        <w:t xml:space="preserve"> "Lidé tento bazén znají a mají ho v oblibě. Všichni si už asi všimli, že ten jeho stav už neodpovídá parametrům dnešní doby a tak jsme se rozhodli, že ho zrekonstruujeme ." </w:t>
      </w:r>
    </w:p>
    <w:p>
      <w:pPr/>
      <w:r>
        <w:rPr/>
        <w:t xml:space="preserve">Pětadvacetimetrový bazén dostane novou nerezovou vanu, která zajistí delší životnost a snadnější údržbu. Rekonstrukce potrvá šest měsíců a zahrne také výměnu polykarbonátového prosklení, zateplení střechy a úpravu venkovní terasy.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„Podpalubí bylo v takovém stavu, že už nebylo možné ho dále provozovat. Jsou tam železobetonové konstrukce, které se musejí sanovat, takže v první fázi probíhají bourací práce, kompletně celý bazén, keramika šla pryč. Bohužel se nám stalo to, že jižní terasa nepřežila ty práce." </w:t>
      </w:r>
    </w:p>
    <w:p>
      <w:pPr/>
      <w:r>
        <w:rPr/>
        <w:t xml:space="preserve">Vznikne také přímé propojení vnitřního a venkovního areálu, což zvýší komfort návštěvníků. Rekonstrukce vyjde na 82 milionů korun. V průběhu modernizace zůstává otevřena pro návštěvníky část s wellness, parní lázní, fitcentrem a saunou.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2026-03-22T01:42:29+01:00</dcterms:created>
  <dcterms:modified xsi:type="dcterms:W3CDTF">2026-03-22T01:42:29+01:00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