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vítejte u nového dílu Magazínu TV Medicína. V reportáži Vás provedeme novými koridory ve Slezské nemocnici v Opavě a v besedě si představíme robotický systém Da vinci a jeho chirurgické využití. </w:t>
      </w:r>
    </w:p>
    <w:p>
      <w:pPr/>
      <w:r>
        <w:rPr>
          <w:b w:val="1"/>
          <w:bCs w:val="1"/>
        </w:rPr>
        <w:t xml:space="preserve">Slezská nemocnice slavnostně otevřela nové nadzemní koridory</w:t>
      </w:r>
    </w:p>
    <w:p>
      <w:pPr/>
      <w:r>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w:t>
      </w:r>
    </w:p>
    <w:p>
      <w:pPr/>
      <w:r>
        <w:rPr>
          <w:b w:val="1"/>
          <w:bCs w:val="1"/>
          <w:i w:val="1"/>
          <w:iCs w:val="1"/>
        </w:rPr>
        <w:t xml:space="preserve">Josef Bělica (ANO), hejtman MSK: </w:t>
      </w:r>
      <w:r>
        <w:rPr>
          <w:i w:val="1"/>
          <w:iCs w:val="1"/>
        </w:rPr>
        <w:t xml:space="preserve">“Byl vlastně problém v rámci opavské nemocnice je převážet tak, aby nám nezmokli nebo na ně nesněžilo, takže ten koridor je moc fajn investice. Vyšla MS kraj na 150 milionů korun. Jsem moc rád, že se to povedlo, ale není to samozřejmě konec, protože se bude ještě jeden pavilon napojovat, takže budeme v tom pokračovat."</w:t>
      </w:r>
    </w:p>
    <w:p>
      <w:pPr/>
      <w:r>
        <w:rPr>
          <w:b w:val="1"/>
          <w:bCs w:val="1"/>
          <w:i w:val="1"/>
          <w:iCs w:val="1"/>
        </w:rPr>
        <w:t xml:space="preserve">Tomáš Navrátil (ANO), primátor Opavy:</w:t>
      </w:r>
      <w:r>
        <w:rPr>
          <w:i w:val="1"/>
          <w:iCs w:val="1"/>
        </w:rPr>
        <w:t xml:space="preserve"> “Mám obrovskou radost, že se tento koridor v nemocnici postavil, který propojuje vzájemně pavilony mezi sebou. Teď budou pohodlně v teple nebo v létě naopak v klimatizovaném prostředí mezi jednotlivými pavilony a určitě to bude pro ně komfortnější. Ta spádovost je tady obrovská, myslím, že ty služby tady máme velmi kvalitní, takže jsem rád za každý rozvoj, který tady je.”</w:t>
      </w:r>
    </w:p>
    <w:p>
      <w:pPr/>
      <w:r>
        <w:rPr/>
        <w:t xml:space="preserve">Koridory měří bezmála 270 metrů a prozatím vedou do tří pavilonů. A to V, N a S.</w:t>
      </w:r>
    </w:p>
    <w:p>
      <w:pPr/>
      <w:r>
        <w:rPr/>
        <w:t xml:space="preserve">Spojovacím krčkem jsou pak spojeny i s pavilonem L. Na střeše koridorů jsou umístěny fotovoltaické panely, které umožní úspory energií pro provoz příslušných pavilonů.</w:t>
      </w:r>
    </w:p>
    <w:p>
      <w:pPr/>
      <w:r>
        <w:rPr>
          <w:b w:val="1"/>
          <w:bCs w:val="1"/>
          <w:i w:val="1"/>
          <w:iCs w:val="1"/>
        </w:rPr>
        <w:t xml:space="preserve"> Juraj Anděl, vedoucí projektového týmu: </w:t>
      </w:r>
      <w:r>
        <w:rPr>
          <w:i w:val="1"/>
          <w:iCs w:val="1"/>
        </w:rPr>
        <w:t xml:space="preserve">“V rámci realizace bylo zpracováno asi 180 tun oceli na nosné tubusy. Největší z těch tubusů měřil přes 30 metrů, zvedali ho dva jeřáby, vážily kolem 20 tun. Co se týče technologií, tak toto místo, tento koridor je vytápěn klimatizací.”</w:t>
      </w:r>
    </w:p>
    <w:p>
      <w:pPr/>
      <w:r>
        <w:rPr/>
        <w:t xml:space="preserve">Stavba koridorů probíhala za plného provozu nemocnice.</w:t>
      </w:r>
    </w:p>
    <w:p>
      <w:pPr/>
      <w:r>
        <w:rPr>
          <w:b w:val="1"/>
          <w:bCs w:val="1"/>
          <w:i w:val="1"/>
          <w:iCs w:val="1"/>
        </w:rPr>
        <w:t xml:space="preserve">Juraj Anděl, vedoucí projektového týmu:</w:t>
      </w:r>
      <w:r>
        <w:rPr>
          <w:i w:val="1"/>
          <w:iCs w:val="1"/>
        </w:rPr>
        <w:t xml:space="preserve"> “Musela probíhat správná koordinace s uživatelem, s nemocnicí tak, aby nedocházelo k omezování provozu jak personálu, tak i nás jako stavby. Museli jsme tedy tyto věci sladit, aby stavba plynule procházela, nedocházelo k nějakému zdržení."</w:t>
      </w:r>
    </w:p>
    <w:p>
      <w:pPr/>
      <w:r>
        <w:rPr>
          <w:b w:val="1"/>
          <w:bCs w:val="1"/>
          <w:i w:val="1"/>
          <w:iCs w:val="1"/>
        </w:rPr>
        <w:t xml:space="preserve">Karel Siebert, ředitel SNO:</w:t>
      </w:r>
      <w:r>
        <w:rPr>
          <w:i w:val="1"/>
          <w:iCs w:val="1"/>
        </w:rPr>
        <w:t xml:space="preserve"> “Nyní uvažujeme o druhé variantě koridorů, kterou bychom potřebovali nutně propojit další dva pavilony, pavilon G, případně pavilon H. Nicméně v nejbližší době budeme nuceni řešit parkovací plochy v areálu nemocnice, budeme řešit infekční JIPku,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b w:val="1"/>
          <w:bCs w:val="1"/>
        </w:rPr>
        <w:t xml:space="preserve">Martin Sedláček, primář chirurgie Nemocnice Havířov: Robotický systém Da Vinci a jeho využití</w:t>
      </w:r>
    </w:p>
    <w:p>
      <w:pPr/>
      <w:r>
        <w:rPr>
          <w:b w:val="1"/>
          <w:bCs w:val="1"/>
        </w:rPr>
        <w:t xml:space="preserve">Jana Lipowská, TV POLAR: </w:t>
      </w:r>
      <w:r>
        <w:rPr/>
        <w:t xml:space="preserve">Ve studiu už vítám pana primáře chirurgie Nemocnice Havířov Martina Sedláčka. A povídat si dnes budeme o robotickým systému da Vinci. Dobrý den, pane primáři.</w:t>
      </w:r>
    </w:p>
    <w:p>
      <w:pPr/>
      <w:r>
        <w:rPr>
          <w:b w:val="1"/>
          <w:bCs w:val="1"/>
        </w:rPr>
        <w:t xml:space="preserve">Martin Sedláček, primář, Chirurgie, Nemocnice Havířov: </w:t>
      </w:r>
      <w:r>
        <w:rPr/>
        <w:t xml:space="preserve">Dobrý den vám i divákům.</w:t>
      </w:r>
    </w:p>
    <w:p>
      <w:pPr/>
      <w:r>
        <w:rPr>
          <w:b w:val="1"/>
          <w:bCs w:val="1"/>
        </w:rPr>
        <w:t xml:space="preserve">Jana Lipowská, TV POLAR: </w:t>
      </w:r>
      <w:r>
        <w:rPr/>
        <w:t xml:space="preserve">Pane primáři, Nemocnice Havířov je prvním krajským zařízením, které systém da Vinci používá. Tak představte divákům, o co se jedná.</w:t>
      </w:r>
    </w:p>
    <w:p>
      <w:pPr/>
      <w:r>
        <w:rPr>
          <w:b w:val="1"/>
          <w:bCs w:val="1"/>
        </w:rPr>
        <w:t xml:space="preserve">Martin Sedláček, primář, Chirurgie, Nemocnice Havířov: </w:t>
      </w:r>
      <w:r>
        <w:rPr/>
        <w:t xml:space="preserve">Ano, je to pravda. Je to první krajské zařízení v Moravskoslezském kraji, ale je to taky první okresní nemocnice v České republice, která tento systém pořídila. Proč jsme to pořídili? Pořídili jsme to pro pacienty. Je to systém, který umožňuje mnohem lepší a delikátnější provádění složitých operačních výkonů. Nemocnice Havířov má jistý strategický plán rozvoje. Tento plán máme na 10 let a průběžně ho obnovujeme. Tato novinka je součástí našeho strategického rozvoje, protože chceme poskytovat skutečně péči na té nejvyšší možné úrovni pro naše pacienty a pro region, ve kterém se nemocnice nachází.</w:t>
      </w:r>
    </w:p>
    <w:p>
      <w:pPr/>
      <w:r>
        <w:rPr>
          <w:b w:val="1"/>
          <w:bCs w:val="1"/>
        </w:rPr>
        <w:t xml:space="preserve">Jana Lipowská, TV POLAR: </w:t>
      </w:r>
      <w:r>
        <w:rPr/>
        <w:t xml:space="preserve">Jaké jsou tedy výhody tohoto přístroje pro pacienta?</w:t>
      </w:r>
    </w:p>
    <w:p>
      <w:pPr/>
      <w:r>
        <w:rPr>
          <w:b w:val="1"/>
          <w:bCs w:val="1"/>
        </w:rPr>
        <w:t xml:space="preserve">Martin Sedláček, primář, Chirurgie, Nemocnice Havířov: </w:t>
      </w:r>
      <w:r>
        <w:rPr/>
        <w:t xml:space="preserve">Výhoda tohoto robotického systému je především v preciznosti a přesnosti. Může se s ním operovat jakákoliv operace, ale v této chvíli je především určen pro složité onkologické výkony, které vyžadují maximální preciznost. Rozdíl od klasické operativy a laparoskopické, jak už jsem řekl, je především v té preciznosti. Ten chirurg, aby ještě diváci pochopili, to není systém, který pracuje sám, ale je to systém, který umožňuje chirurgovi být preciznější. Čili je to takový stroj, který musí ovládat erudovaný chirurg a umožňuje mu to mnohem lepší přehlednost operačního pole, protože pracuje v 3D, čili v prostoru, pracuje ve zvětšení a pracuje s mnohem lepšími nástroji, které umožňují dostat se do prostor v dutině břišní, hrudní, do takových prostor, kde to neumožňuje ani současná laparoskopie.</w:t>
      </w:r>
    </w:p>
    <w:p>
      <w:pPr/>
      <w:r>
        <w:rPr>
          <w:b w:val="1"/>
          <w:bCs w:val="1"/>
        </w:rPr>
        <w:t xml:space="preserve">Jana Lipowská, TV POLAR: </w:t>
      </w:r>
      <w:r>
        <w:rPr/>
        <w:t xml:space="preserve">Kolik lékařů u vás v nemocnici umí tento systém ovládat a jak je náročné se s ním tedy naučit a připravit se na tu operaci?</w:t>
      </w:r>
    </w:p>
    <w:p>
      <w:pPr/>
      <w:r>
        <w:rPr>
          <w:b w:val="1"/>
          <w:bCs w:val="1"/>
        </w:rPr>
        <w:t xml:space="preserve">Martin Sedláček, primář, Chirurgie, Nemocnice Havířov: </w:t>
      </w:r>
      <w:r>
        <w:rPr/>
        <w:t xml:space="preserve">Ona samotná operativa je de facto podobná té laparoskopické, ale má, jak už jsem řekl, spoustu výhod. Jedna z těch výhod, které jsem ještě nejmenoval, je schopnost těch robotických nástrojů v mnohem větším rozsahu pohybu, aby divák pochopil, konce těch nástrojů kopírují pohyby zápěstí, prstů a celých pohybů ruky toho operatéra, což zatím žádné přístroje ani nástroje neumožňovaly. Ten výsledek celý je, že ty výkony jsou prováděny přesněji a hlavně šetrněji, což ve výsledku znamená, že ten pacient je dříve doma a má menší pooperační bolesti, komplikace, hojí se mnohem lépe a odchází v podstatě ještě dříve domů než po klasické laparoskopii. Jak je to těžké se to naučit? Ta učící křivka má nějaký čas a firma, která zajišťuje dodávku těchto přístrojů, zajišťuje i výuku těch chirurgů. Abych to přirovnal, je to něco jako vytrénovat pilota letadla. Čili ten chirurg na začátku prochází nekonečnými hodinami školení na různých trenažérech, které jsou počítačové simulace. A všechno to vrcholí následně akreditací toho chirurga konzolového na pracovišti, které uděluje certifikaci tomu chirurgovi, která je platná celosvětově. Je to něco jako řidičský průkaz nebo letecký průkaz, který ověřil jeho schopnosti tuto "mašinu" ovládat. A teprve potom může začít operovat. A ani ty první operace na tomto přístroji neprobíhají naprosto samostatně, ale pod dohledem zase zkušeného operatéra z pracoviště, které má za sebou již stovky nebo tisíce takových výkonů. Takže ten proces toho učení může být dva až tři měsíce, než prostě takzvaně pustíme toho chirurga k tomuto výkonu.</w:t>
      </w:r>
    </w:p>
    <w:p>
      <w:pPr/>
      <w:r>
        <w:rPr>
          <w:b w:val="1"/>
          <w:bCs w:val="1"/>
        </w:rPr>
        <w:t xml:space="preserve">Jana Lipowská, TV POLAR: </w:t>
      </w:r>
      <w:r>
        <w:rPr/>
        <w:t xml:space="preserve">Jaké konkrétní zákroky u vás v nemocnici provádíte tímto přístrojem?</w:t>
      </w:r>
    </w:p>
    <w:p>
      <w:pPr/>
      <w:r>
        <w:rPr>
          <w:b w:val="1"/>
          <w:bCs w:val="1"/>
        </w:rPr>
        <w:t xml:space="preserve">Martin Sedláček, primář, Chirurgie, Nemocnice Havířov: </w:t>
      </w:r>
      <w:r>
        <w:rPr/>
        <w:t xml:space="preserve">My jsme na začátku a první tým, který začal operovat, jsou urologové, kteří mají bohaté zkušenosti s onkologickou operativou u pacientů. Zejména jsou to onemocnění prostaty, jsou to onemocnění ledvin a další. A v současné době máme již několik zdárně provedených operací prostaty a když jsem se bavil s panem primářem Kopeckým, naší urologie, tak byl dá se říci nadšen z těch výsledků, protože ti pacienti skutečně šli velmi rychle domů a byli velmi spokojeni. Pro porovnání je to něco jako doba kamenná a dnešní dnešní Facebook.</w:t>
      </w:r>
    </w:p>
    <w:p>
      <w:pPr/>
      <w:r>
        <w:rPr>
          <w:b w:val="1"/>
          <w:bCs w:val="1"/>
        </w:rPr>
        <w:t xml:space="preserve">Jana Lipowská, TV POLAR: </w:t>
      </w:r>
      <w:r>
        <w:rPr/>
        <w:t xml:space="preserve">Máte v plánu přístroj využívat v nemocnici i pro další operace?</w:t>
      </w:r>
    </w:p>
    <w:p>
      <w:pPr/>
      <w:r>
        <w:rPr>
          <w:b w:val="1"/>
          <w:bCs w:val="1"/>
        </w:rPr>
        <w:t xml:space="preserve">Martin Sedláček, primář, Chirurgie, Nemocnice Havířov: </w:t>
      </w:r>
      <w:r>
        <w:rPr/>
        <w:t xml:space="preserve">Určitě ano, protože je to velmi drahá technologie. Začnou operovat chirurgové, tam se to spektrum bude týkat především nádorů na tlustém střevě a dále plánujeme do toho zaangažovat i ostatní naše operační obory, což je gynekologie, ORL a velkou ambici máme, protože jsme centrum pro bariatrii v nemocnici. Naší velkou ambicí je do toho vzít i kolegy, co operují bariatrické operace. Takže ta myšlenka a ta rezerva ještě a využití toho přístroje je si myslím dostatečné.</w:t>
      </w:r>
    </w:p>
    <w:p>
      <w:pPr/>
      <w:r>
        <w:rPr>
          <w:b w:val="1"/>
          <w:bCs w:val="1"/>
        </w:rPr>
        <w:t xml:space="preserve">Jana Lipowská, TV POLAR: </w:t>
      </w:r>
      <w:r>
        <w:rPr/>
        <w:t xml:space="preserve">Pane primáři, já Vám děkuji za návštěvu a za cenné informace.</w:t>
      </w:r>
    </w:p>
    <w:p>
      <w:pPr/>
      <w:r>
        <w:rPr>
          <w:b w:val="1"/>
          <w:bCs w:val="1"/>
        </w:rPr>
        <w:t xml:space="preserve">Martin Sedláček, primář, Chirurgie, Nemocnice Havířov: </w:t>
      </w:r>
      <w:r>
        <w:rPr/>
        <w:t xml:space="preserve">Já vám taky děkuji za pozvání. Škoda, že ten čas tak rychle utekl, protože těch informací by bylo jistě více. Já přeji naší nemocnici hodně spokojených pacientů a budeme se těšit. Děkuji, na shledanou.</w:t>
      </w:r>
    </w:p>
    <w:p>
      <w:pPr/>
      <w:r>
        <w:rPr>
          <w:b w:val="1"/>
          <w:bCs w:val="1"/>
        </w:rPr>
        <w:t xml:space="preserve">Jana Lipowská, TV POLAR: </w:t>
      </w:r>
      <w:r>
        <w:rPr/>
        <w:t xml:space="preserve">Děkuji Vám. A vám, milí diváci,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12-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2026-07-28T03:03:36+02:00</dcterms:created>
  <dcterms:modified xsi:type="dcterms:W3CDTF">2026-07-28T03:03:36+02:00</dcterms:modified>
</cp:coreProperties>
</file>

<file path=docProps/custom.xml><?xml version="1.0" encoding="utf-8"?>
<Properties xmlns="http://schemas.openxmlformats.org/officeDocument/2006/custom-properties" xmlns:vt="http://schemas.openxmlformats.org/officeDocument/2006/docPropsVTypes"/>
</file>