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“V současné době máme posudky, že je částečně narušena i statika vnitřního objektu a proto jsme se rozhodli, že dál tuto školku nebudeme opravovat. V současné době máme vysoutěženy rekonstrukce všech školských objektů. Znamená to, že 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a věříme, že brzy děti dostaneme zpátky do těch spodních pater a můžeme tam být všichni pohromadě, protože momentálně jsou některé děti v základní škole, některé děti jsou v horních patrech.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 takové zednické práce. Víc se zatím dělat nemůže pokud není vysušená budova.”</w:t>
      </w:r>
    </w:p>
    <w:p>
      <w:pPr/>
      <w:r>
        <w:rPr/>
        <w:t xml:space="preserve">Kotelna, která byla dříve ve sklepě a byla zatopena, už byla přestěhovaná do 1. patra a topit by se mělo začít v lednu.</w:t>
      </w:r>
    </w:p>
    <w:p>
      <w:pPr/>
      <w:r>
        <w:rPr>
          <w:b w:val="1"/>
          <w:bCs w:val="1"/>
        </w:rPr>
        <w:t xml:space="preserve">Eva Matušková, ředitelka MŠ Mostní a Sadová:</w:t>
      </w:r>
      <w:r>
        <w:rPr/>
        <w:t xml:space="preserve"> “Rozhodl se tak magistrát z toho důvodu, že očekává, že ty sklepy mohou být zatopeny za rok, za 5 let, za 10 let, tak aby zachránili kotle do budoucna, tak se rozhodlo, že tady i v MŠ Mostní už nebudou ve sklepě, ale budou ve vyšších patrech.”</w:t>
      </w:r>
    </w:p>
    <w:p>
      <w:pPr/>
      <w:r>
        <w:rPr/>
        <w:t xml:space="preserve">MŠ Mostní už se provizorně vytápí a budova se zároveň stále vysušuje. </w:t>
      </w:r>
    </w:p>
    <w:p>
      <w:pPr/>
      <w:r>
        <w:rPr>
          <w:b w:val="1"/>
          <w:bCs w:val="1"/>
        </w:rPr>
        <w:t xml:space="preserve">Eva Matušková, ředitelka MŠ Mostní a Sadová:</w:t>
      </w:r>
      <w:r>
        <w:rPr/>
        <w:t xml:space="preserve"> “Perspektiva je, že by mohla být otevřena dříve než MŠ Sadová díky tomu, že už se bude o měsíc topit dřív než tady. Děti jsou v družinách ZŠ Mařádkova, jsou to provizorní prostory.”</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Od ledna by se měly všechny děti vrátit do běžné výuky s tím, že samozřejmě budeme mít řadu tříd, které nebudeme plně využívat, takže jsme pořád v družině v náhradních prostorách a předpokládáme, že bychom v březnu mohli zprovoznit další třídy tak, abychom postupně dostali celou školu do normálního stavu.”</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Strom splněných přání pro děti zaplavených rodin</w:t>
      </w:r>
    </w:p>
    <w:p>
      <w:pPr/>
      <w:r>
        <w:rPr>
          <w:b w:val="1"/>
          <w:bCs w:val="1"/>
        </w:rPr>
        <w:t xml:space="preserve">Strom splněných přání tentokrát udělá radost dětem ze zaplavených rodin. Po zářijových povodních se mnohé z nich stále ještě nemohou vrátit do svých domovů a Vánoce tak budou trávit u příbuzných nebo známých. Celkem 40 dětí vytipovalo město. Ty si pak vytvořily svá přáníčka, která zavěsila na vánoční strom v obchodním centru Breda. Plnit přání jim může kdokoliv.</w:t>
      </w:r>
    </w:p>
    <w:p>
      <w:pPr/>
      <w:r>
        <w:rPr>
          <w:b w:val="1"/>
          <w:bCs w:val="1"/>
        </w:rPr>
        <w:t xml:space="preserve">Jaroslav Václavík, spoluorganizátor akce</w:t>
      </w:r>
      <w:r>
        <w:rPr>
          <w:b w:val="1"/>
          <w:bCs w:val="1"/>
        </w:rPr>
        <w:t xml:space="preserve">: </w:t>
      </w:r>
      <w:r>
        <w:rPr/>
        <w:t xml:space="preserve">“Jsem rád, že tento vánoční strom zde máme, protože jako jediný přežil záplavy, které tu byly a všechnu naši vánoční výzdobu bohužel vzala voda, když to tak řeknu a zůstal jenom tento vánoční strom, takže jsme se snažili toho využít a tentokrát pomůžeme dětem, které byly taky postiženy těmito povodněmi.”</w:t>
      </w:r>
    </w:p>
    <w:p>
      <w:pPr/>
      <w:r>
        <w:rPr/>
        <w:t xml:space="preserve">Svá přání si děti malovaly v rámci předvánočních dílniček. </w:t>
      </w:r>
    </w:p>
    <w:p>
      <w:pPr/>
      <w:r>
        <w:rPr>
          <w:b w:val="1"/>
          <w:bCs w:val="1"/>
        </w:rPr>
        <w:t xml:space="preserve">Jaroslav Václavík, spoluorganizátor akce</w:t>
      </w:r>
      <w:r>
        <w:rPr>
          <w:b w:val="1"/>
          <w:bCs w:val="1"/>
        </w:rPr>
        <w:t xml:space="preserve">: </w:t>
      </w:r>
      <w:r>
        <w:rPr>
          <w:b w:val="1"/>
          <w:bCs w:val="1"/>
        </w:rPr>
        <w:t xml:space="preserve">“</w:t>
      </w:r>
      <w:r>
        <w:rPr/>
        <w:t xml:space="preserve">Nejčastěji si přejí děti od jednoho a půl do 15 let panenky, stavebnice Lego, přenosné reproduktory, prostě různorodá přání.”</w:t>
      </w:r>
    </w:p>
    <w:p>
      <w:pPr/>
      <w:r>
        <w:rPr/>
        <w:t xml:space="preserve">Na stromu splněných přání už je posledních sedm přáníček. Třeba š a půlletá Eliška by si přála jednorožce.</w:t>
      </w:r>
    </w:p>
    <w:p>
      <w:pPr/>
      <w:r>
        <w:rPr>
          <w:b w:val="1"/>
          <w:bCs w:val="1"/>
        </w:rPr>
        <w:t xml:space="preserve">Jaroslav Václavík, spoluorganizátor akce</w:t>
      </w:r>
      <w:r>
        <w:rPr>
          <w:b w:val="1"/>
          <w:bCs w:val="1"/>
        </w:rPr>
        <w:t xml:space="preserve">: </w:t>
      </w:r>
      <w:r>
        <w:rPr/>
        <w:t xml:space="preserve">“Vždycky jsme přispívali dětem, které to nemají v životě úplně jednoduché, to znamená odloučené od rodin, dětem z dětských domovů a vždycky se to setkalo s velkým úspěchem a lidé opravdu pomáhají. Do jednoho přání to bylo vždycky splněno.”</w:t>
      </w:r>
    </w:p>
    <w:p>
      <w:pPr/>
      <w:r>
        <w:rPr/>
        <w:t xml:space="preserve">Všechny dárky budou slavnostně předány primátorem města v neděli 15. prosince v rámci programu 3. adventní neděle s názvem Kouzelná nadílka splněných přání. Připraven bude i kouzelný program. Vystoupí iluzionistka Kelly, kouzelník Tomasiano a děti si zazpívají i koledy. </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w:t>
      </w:r>
      <w:b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2025-12-24T01:11:11+01:00</dcterms:created>
  <dcterms:modified xsi:type="dcterms:W3CDTF">2025-12-24T01:11:11+01:00</dcterms:modified>
</cp:coreProperties>
</file>

<file path=docProps/custom.xml><?xml version="1.0" encoding="utf-8"?>
<Properties xmlns="http://schemas.openxmlformats.org/officeDocument/2006/custom-properties" xmlns:vt="http://schemas.openxmlformats.org/officeDocument/2006/docPropsVTypes"/>
</file>