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Jeseníkách se rozjely první vleky</w:t>
      </w:r>
    </w:p>
    <w:p>
      <w:pPr/>
      <w:r>
        <w:rPr>
          <w:b w:val="1"/>
          <w:bCs w:val="1"/>
        </w:rPr>
        <w:t xml:space="preserve">V Jeseníkách už se rozjely první vleky. Díky nočním mrazivým teplotám, kdy bylo možné zasněžovat a páteční vydatné sněhové nadílce, se lyžuje v Branné, na Červenohorském sedle a v Karlově.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 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Výborný,  zatím dobrý, ale rozježděný strašně.“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Sníh  je dobrý, jsme ze Šumperka a jsem tu poprvé.“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poprvé letos a super úplně, konečně to začalo ta zima.“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 se nám tu, hodně sněhu, malý nadšený, protože poprvé v životě  vidí sníh.“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je velký, 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ibor  Petrů, vedoucí provozu, Ski  areál Kopřivná:</w:t>
      </w:r>
      <w:r>
        <w:rPr>
          <w:i w:val="1"/>
          <w:iCs w:val="1"/>
        </w:rPr>
        <w:t xml:space="preserve"> 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2025-12-24T10:08:46+01:00</dcterms:created>
  <dcterms:modified xsi:type="dcterms:W3CDTF">2025-12-24T10:08:46+01:00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