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Peter Harvánek (SPD), člen rady MS kraje, P. Harvánek: chceme podpořit zájem mládeže o kulturu</w:t>
      </w:r>
    </w:p>
    <w:p>
      <w:pPr/>
      <w:r>
        <w:rPr>
          <w:b w:val="1"/>
          <w:bCs w:val="1"/>
        </w:rPr>
        <w:t xml:space="preserve">Renáta Eleonora Orlíková, TV POLAR: </w:t>
      </w:r>
      <w:r>
        <w:rPr/>
        <w:t xml:space="preserve">V dnešním díle pořadu vám představíme další dvě nové tváře ve vedení Moravskoslezského kraje. Ve studiu vítám Petra Harvánka, člena rady kraje. Dobrý den, vítejte u nás.</w:t>
      </w:r>
    </w:p>
    <w:p>
      <w:pPr/>
      <w:r>
        <w:rPr>
          <w:b w:val="1"/>
          <w:bCs w:val="1"/>
        </w:rPr>
        <w:t xml:space="preserve">Petr Harvánek (SPD), člen rady MS kraje: </w:t>
      </w:r>
      <w:r>
        <w:rPr/>
        <w:t xml:space="preserve">Dobrý den, přeji vám i vašim divákům.</w:t>
      </w:r>
    </w:p>
    <w:p>
      <w:pPr/>
      <w:r>
        <w:rPr>
          <w:b w:val="1"/>
          <w:bCs w:val="1"/>
        </w:rPr>
        <w:t xml:space="preserve">Renáta Eleonora Orlíková, TV POLAR: </w:t>
      </w:r>
      <w:r>
        <w:rPr/>
        <w:t xml:space="preserve">Pojďme se na začátek nebo pojďte se na začátek našim divákům představit.</w:t>
      </w:r>
    </w:p>
    <w:p>
      <w:pPr/>
      <w:r>
        <w:rPr>
          <w:b w:val="1"/>
          <w:bCs w:val="1"/>
        </w:rPr>
        <w:t xml:space="preserve">Petr Harvánek (SPD), člen rady MS kraje: </w:t>
      </w:r>
      <w:r>
        <w:rPr/>
        <w:t xml:space="preserve">Tak jak již zaznělo, jmenuji se Petr Harvánek. Jsem členem Rady Moravskoslezského kraje a mám na starosti kulturu a památkovou péči. Co se týče profesní historie, větší část své profesní historie jsem působil ve finančním sektoru v různých manažerských pozicích a zajímám se o historii.</w:t>
      </w:r>
    </w:p>
    <w:p>
      <w:pPr/>
      <w:r>
        <w:rPr>
          <w:b w:val="1"/>
          <w:bCs w:val="1"/>
        </w:rPr>
        <w:t xml:space="preserve">Renáta Eleonora Orlíková, TV POLAR: </w:t>
      </w:r>
      <w:r>
        <w:rPr/>
        <w:t xml:space="preserve">Na starosti máte kulturu. I historie k ní samozřejmě patří. Jaký máte osobní vztah ke kultuře a možná, který kulturní žánr je vám nejbližší?</w:t>
      </w:r>
    </w:p>
    <w:p>
      <w:pPr/>
      <w:r>
        <w:rPr>
          <w:b w:val="1"/>
          <w:bCs w:val="1"/>
        </w:rPr>
        <w:t xml:space="preserve">Petr Harvánek (SPD), člen rady MS kraje: </w:t>
      </w:r>
      <w:r>
        <w:rPr/>
        <w:t xml:space="preserve">Vztah ke kultuře mám vesměs pozitivní. Nedávno jsem byl na muzikálu *Elisabeth*. Velice působivé představení, takže možná jsem odpověděl na otázku ohledně mého oblíbeného žánru. Co se týče žánrů, nejsou mi cizí ani festivaly, ani další kulturní akce. Co se týče dalšího působení, je potřeba si uvědomit, že kultura není ale jenom o umění. Kultura je i o vytváření pracovních příležitostí. Kultura je i o podpoře turistického ruchu a v podstatě tvoří regionální identitu našeho kraje.</w:t>
      </w:r>
    </w:p>
    <w:p>
      <w:pPr/>
      <w:r>
        <w:rPr>
          <w:b w:val="1"/>
          <w:bCs w:val="1"/>
        </w:rPr>
        <w:t xml:space="preserve">Renáta Eleonora Orlíková, TV POLAR: </w:t>
      </w:r>
      <w:r>
        <w:rPr/>
        <w:t xml:space="preserve">V jaké kondici je podle vás kultura v Moravskoslezském kraji? Co kultuře chybí a je podle vás dostatečně financována?</w:t>
      </w:r>
    </w:p>
    <w:p>
      <w:pPr/>
      <w:r>
        <w:rPr>
          <w:b w:val="1"/>
          <w:bCs w:val="1"/>
        </w:rPr>
        <w:t xml:space="preserve">Petr Harvánek (SPD), člen rady MS kraje: </w:t>
      </w:r>
      <w:r>
        <w:rPr/>
        <w:t xml:space="preserve">Co se týče peněz, tak samozřejmě těch nikdy není dost. Myslím si, že příspěvkové organizace a kultura v našem kraji jsou v docela dobré kondici. Tím, že jsem měl možnost navštěvovat mnoho vystoupení, muzeí a kulturních aktivit, můžu tvrdit, že jsou na velice dobré úrovni. O tom svědčí i různá ocenění. Nedávno proběhla zpráva, že pouze čtyři festivaly v rámci České republiky získaly nominace v prestižní evropské anketě, z nichž hned tři jsou z Moravskoslezského kraje. Jsou to Beats for Love, Colours of Ostrava a Štěrkovna Open Music v podstatě jsme tady měli velkou oslavu, co se týče cen Thálie, takže myslím si, že ta kultura je tady na velice dobré úrovni.</w:t>
      </w:r>
    </w:p>
    <w:p>
      <w:pPr/>
      <w:r>
        <w:rPr>
          <w:b w:val="1"/>
          <w:bCs w:val="1"/>
        </w:rPr>
        <w:t xml:space="preserve">Renáta Eleonora Orlíková, TV POLAR: </w:t>
      </w:r>
      <w:r>
        <w:rPr/>
        <w:t xml:space="preserve">A je dostatečně financována z kasy Moravskoslezského kraje?</w:t>
      </w:r>
    </w:p>
    <w:p>
      <w:pPr/>
      <w:r>
        <w:rPr>
          <w:b w:val="1"/>
          <w:bCs w:val="1"/>
        </w:rPr>
        <w:t xml:space="preserve">Petr Harvánek (SPD), člen rady MS kraje: </w:t>
      </w:r>
      <w:r>
        <w:rPr/>
        <w:t xml:space="preserve">Já si myslím, že i teď, třeba když jsem řekl o těchhle festivalech, tak jsou s velice výraznou podporou Moravskoslezského kraje. Samozřejmě, dá se říct, že určitě by bylo vhodné některé věci financovat lépe. Myslím si, že těch prostředků nikdy není dost. Máme rozjetých spoustu projektů, takže v rozpočtu v téhle chvíli nedochází k žádným takovým výpadkům.</w:t>
      </w:r>
    </w:p>
    <w:p>
      <w:pPr/>
      <w:r>
        <w:rPr>
          <w:b w:val="1"/>
          <w:bCs w:val="1"/>
        </w:rPr>
        <w:t xml:space="preserve">Renáta Eleonora Orlíková, TV POLAR: </w:t>
      </w:r>
      <w:r>
        <w:rPr/>
        <w:t xml:space="preserve">Říkáte, že je rozjetých hodně projektů. Pojďme se na chvíli věnovat Černé kostce. To je takové velké téma mnoha let už zpátky. V jakém stavu aktuální projekt je?</w:t>
      </w:r>
    </w:p>
    <w:p>
      <w:pPr/>
      <w:r>
        <w:rPr>
          <w:b w:val="1"/>
          <w:bCs w:val="1"/>
        </w:rPr>
        <w:t xml:space="preserve">Petr Harvánek (SPD), člen rady MS kraje: </w:t>
      </w:r>
      <w:r>
        <w:rPr/>
        <w:t xml:space="preserve">Momentálně je Černá kostka je na ÚOHSu. To znamená, bylo vydané předběžné opatření, že my nemůžeme uzavřít smlouvu a čekáme na další rozhodnutí. Nicméně na pozadí běží přípravné práce, kde v podstatě my musíme, abychom to všechno stíhali termínově tady ty věci řešit předem, ale můžu říct i to, že všechny ty předběžné smlouvy budou navázané na to, že samozřejmě celý ten projekt se rozjede.</w:t>
      </w:r>
    </w:p>
    <w:p>
      <w:pPr/>
      <w:r>
        <w:rPr>
          <w:b w:val="1"/>
          <w:bCs w:val="1"/>
        </w:rPr>
        <w:t xml:space="preserve">Renáta Eleonora Orlíková, TV POLAR: </w:t>
      </w:r>
      <w:r>
        <w:rPr/>
        <w:t xml:space="preserve">Můžete říct časový pohled, čili říkáte celý projekt se rozjede. Tak už se ví, kdy by to mohlo zhruba být?</w:t>
      </w:r>
    </w:p>
    <w:p>
      <w:pPr/>
      <w:r>
        <w:rPr>
          <w:b w:val="1"/>
          <w:bCs w:val="1"/>
        </w:rPr>
        <w:t xml:space="preserve">Petr Harvánek (SPD), člen rady MS kraje: </w:t>
      </w:r>
      <w:r>
        <w:rPr/>
        <w:t xml:space="preserve">Já nemůžu predikovat, kdy padne rozhodnutí z ÚOHSu, nemůžu mluvit za ně.</w:t>
      </w:r>
    </w:p>
    <w:p>
      <w:pPr/>
      <w:r>
        <w:rPr>
          <w:b w:val="1"/>
          <w:bCs w:val="1"/>
        </w:rPr>
        <w:t xml:space="preserve">Renáta Eleonora Orlíková, TV POLAR: </w:t>
      </w:r>
      <w:r>
        <w:rPr/>
        <w:t xml:space="preserve">Máte už stanovené priority nebo plány na podporu kulturních institucí a projektů? Teď míří možná i do těch příspěvkových organizací, které jste také zmínil?</w:t>
      </w:r>
    </w:p>
    <w:p>
      <w:pPr/>
      <w:r>
        <w:rPr>
          <w:b w:val="1"/>
          <w:bCs w:val="1"/>
        </w:rPr>
        <w:t xml:space="preserve">Petr Harvánek (SPD), člen rady MS kraje: </w:t>
      </w:r>
      <w:r>
        <w:rPr/>
        <w:t xml:space="preserve">V podstatě s odborem kultury teď zpracováváme koncepci dalšího rozvoje. Čili ano, samozřejmě jako první je to priorita, podpora vlastních organizací a plán na jejich rozvoj. Dále vím, že budeme chtít řešit lepší koordinaci mezi našimi institucemi, městy a obcemi. A samozřejmě chceme podpořit zájem mládeže o kulturu. Co se týče té podpory vlastních organizací, tak za mě tam vnímám takové tři stěžejní body, které musíme vyřešit. Je to podpora komunikace a propagace. Je to diverzifikace programové nabídky a je to dostupnost pro širokou veřejnost. Ohledně té propagace komunikace, nezmiňuji se nadarmo o tom, protože my máme spoustu skvělých akcí, spoustu výborných akcí a mnohdy se nám stává, že nejsme dostatečně vidět.</w:t>
      </w:r>
    </w:p>
    <w:p>
      <w:pPr/>
      <w:r>
        <w:rPr>
          <w:b w:val="1"/>
          <w:bCs w:val="1"/>
        </w:rPr>
        <w:t xml:space="preserve">Renáta Eleonora Orlíková, TV POLAR: </w:t>
      </w:r>
      <w:r>
        <w:rPr/>
        <w:t xml:space="preserve">Já vám děkuji za rozhovor a my pokračujeme dále.</w:t>
      </w:r>
    </w:p>
    <w:p>
      <w:pPr/>
      <w:r>
        <w:rPr>
          <w:b w:val="1"/>
          <w:bCs w:val="1"/>
        </w:rPr>
        <w:t xml:space="preserve">Šárka Vilamová (ANO), náměstkyně hejtmana MS kraje</w:t>
      </w:r>
    </w:p>
    <w:p>
      <w:pPr/>
      <w:r>
        <w:rPr>
          <w:b w:val="1"/>
          <w:bCs w:val="1"/>
        </w:rPr>
        <w:t xml:space="preserve">Renáta Eleonora Orlíková, TV POLAR: </w:t>
      </w:r>
      <w:r>
        <w:rPr/>
        <w:t xml:space="preserve">Ve studiu už nyní vítám Šárku Vilamovou, náměstkyni hejtmana Moravskoslezského kraje. Dobrý den, vítejte u nás.</w:t>
      </w:r>
    </w:p>
    <w:p>
      <w:pPr/>
      <w:r>
        <w:rPr>
          <w:b w:val="1"/>
          <w:bCs w:val="1"/>
        </w:rPr>
        <w:t xml:space="preserve">Šárka Vilamová (ANO), náměstkyně hejtmana MS kraje: </w:t>
      </w:r>
      <w:r>
        <w:rPr/>
        <w:t xml:space="preserve">Dobrý den, děkuji za pozvání.</w:t>
      </w:r>
    </w:p>
    <w:p>
      <w:pPr/>
      <w:r>
        <w:rPr>
          <w:b w:val="1"/>
          <w:bCs w:val="1"/>
        </w:rPr>
        <w:t xml:space="preserve">Renáta Eleonora Orlíková, TV POLAR: </w:t>
      </w:r>
      <w:r>
        <w:rPr/>
        <w:t xml:space="preserve">Můžete se prosím představit a přiblížit nám své profesní zkušenosti? Stačí v několika větách.</w:t>
      </w:r>
    </w:p>
    <w:p>
      <w:pPr/>
      <w:r>
        <w:rPr>
          <w:b w:val="1"/>
          <w:bCs w:val="1"/>
        </w:rPr>
        <w:t xml:space="preserve">Šárka Vilamová (ANO), náměstkyně hejtmana MS kraje: </w:t>
      </w:r>
      <w:r>
        <w:rPr/>
        <w:t xml:space="preserve">Narodila jsem se v Ostravě. Celý život zde žiju, jsem tady patriot. Žiju zde se svým manželem, dvěma dcerami. Svůj profesní život jsem spojila s Vysokou školou báňskou Technickou univerzitou Ostrava, kdy jsem vystudovala ekonomickou fakultu a momentálně působím na Fakultě materiálového inženýrství. Z hlediska své odbornosti se zabývám celý život strategickým managementem, ekonomikou, digitalizací, automatizací, teď nově i cirkulární ekonomikou.</w:t>
      </w:r>
    </w:p>
    <w:p>
      <w:pPr/>
      <w:r>
        <w:rPr>
          <w:b w:val="1"/>
          <w:bCs w:val="1"/>
        </w:rPr>
        <w:t xml:space="preserve">Renáta Eleonora Orlíková, TV POLAR: </w:t>
      </w:r>
      <w:r>
        <w:rPr/>
        <w:t xml:space="preserve">Tak proto je asi také logické, že jste náměstkyní pro strategický rozvoj Moravskoslezského kraje. Jaké jsou vaše hlavní priority?</w:t>
      </w:r>
    </w:p>
    <w:p>
      <w:pPr/>
      <w:r>
        <w:rPr>
          <w:b w:val="1"/>
          <w:bCs w:val="1"/>
        </w:rPr>
        <w:t xml:space="preserve">Šárka Vilamová (ANO), náměstkyně hejtmana MS kraje: </w:t>
      </w:r>
      <w:r>
        <w:rPr/>
        <w:t xml:space="preserve">Je to tak. Jsem ráda, že můžu tu svoji odbornost rozvíjet a využít ji pro rozvoj Moravskoslezského kraje. Takovým mým úplně hlavním úkolem bude zpracování nové strategie rozvoje Moravskoslezského kraje na období 2027+ s tím, že momentálně vyhodnocujeme současnou strategii a plnění jednotlivých úkolů. A pokud jde o ty priority, na které jste se ptala, tak já bych je rozdělila do takových tří hlavních oblastí. Tou první oblastí by se dalo říct, silný region. To znamená, chceme, aby Moravskoslezský kraj byl místem, kde budou podnikat atraktivní firmy, atraktivní zaměstnavatelé a lidé budou tím pádem moci pracovat za atraktivní výdělky. Bude to region, který bude ekonomicky silný. Tou druhou oblastí je to, že chceme, aby se v regionu dobře žilo všem lidem. To znamená, aby měli možnost čerpat špičkové zdravotnické služby, sociální služby, abychom nabízeli širokou škálu atraktivních věcí týkajících se cestovního ruchu, trávení volného času a podobně. Pak ještě třetí priorita. A to je taková priorita, která by měla mít přesah za hranice regionu. My chceme v podstatě nastavit region jako místo pro život našich lidí, které je atraktivní, ale zároveň chceme toto poselství sdělit i přes hranice Moravskoslezského kraje. To znamená, další velkou prioritou jsou úkoly v oblasti nastavení strategického marketingu a pozitivního vnímání regionu nejen v rámci České republiky, ale i za hranicemi.</w:t>
      </w:r>
    </w:p>
    <w:p>
      <w:pPr/>
      <w:r>
        <w:rPr>
          <w:b w:val="1"/>
          <w:bCs w:val="1"/>
        </w:rPr>
        <w:t xml:space="preserve">Renáta Eleonora Orlíková, TV POLAR: </w:t>
      </w:r>
      <w:r>
        <w:rPr/>
        <w:t xml:space="preserve">Protože aby se ta vize uskutečnila nebo povedla, potřebujete spolupráci s místními podnikateli, podniky, institucemi, školami. Jak jste připravena s nimi spolupracovat?</w:t>
      </w:r>
    </w:p>
    <w:p>
      <w:pPr/>
      <w:r>
        <w:rPr>
          <w:b w:val="1"/>
          <w:bCs w:val="1"/>
        </w:rPr>
        <w:t xml:space="preserve">Šárka Vilamová (ANO), náměstkyně hejtmana MS kraje: </w:t>
      </w:r>
      <w:r>
        <w:rPr/>
        <w:t xml:space="preserve">Máte pravdu, že je to opravdu o spolupráci se všemi klíčovými partnery. Já tím, že pocházím z akademického prostředí, tak považuji zejména spolupráci s univerzitami, odbornými organizacemi, ale i dalšími klíčovými stakeholdery jako úplně zásadní. A je to všechno zaměřeno na to, že pakliže se tito partneři domluví, stanoví si společné cíle a ty potom budou rozvíjet, tak by se měl ten rozvoj regionu dařit.</w:t>
      </w:r>
    </w:p>
    <w:p>
      <w:pPr/>
      <w:r>
        <w:rPr>
          <w:b w:val="1"/>
          <w:bCs w:val="1"/>
        </w:rPr>
        <w:t xml:space="preserve">Renáta Eleonora Orlíková, TV POLAR: </w:t>
      </w:r>
      <w:r>
        <w:rPr/>
        <w:t xml:space="preserve">Vy pocházíte z akademického prostředí, to už jste tady říkala. Jak vám ta spolupráce nebo to, že jste zvyklá se pohybovat v akademickém prostředí, teď pomáhá při fungování na kraji?</w:t>
      </w:r>
    </w:p>
    <w:p>
      <w:pPr/>
      <w:r>
        <w:rPr>
          <w:b w:val="1"/>
          <w:bCs w:val="1"/>
        </w:rPr>
        <w:t xml:space="preserve">Šárka Vilamová (ANO), náměstkyně hejtmana MS kraje: </w:t>
      </w:r>
      <w:r>
        <w:rPr/>
        <w:t xml:space="preserve">To je dobrá otázka. Já si myslím, že jsou to přesně ty znalosti a zkušenosti, které mám a můžu je využít ve prospěch rozvoje kraje, protože akademické prostředí je mi velmi blízké a troufám si říct, že ho velmi dobře znám a myslím si, že tam je hlavně důležitá spolupráce, nejenom spolupráce mezi jednotlivými univerzitami, ale i mezi ostatními partnery, mezi úspěšnými firmami jako zaměstnavateli. Nám se často stává, že naši absolventi nám říkají, že by zůstali v regionu, pakliže by nalezli atraktivní uplatnění. A to je vlastně to, co může region podpořit. To znamená příchod špičkových investorů, kteří nabídnou zajímavé pracovní možnosti našim mladým lidem. A zároveň tím, že budujeme nové průmyslové zóny, tak chceme lákat tyto investory. To znamená, důležitá je spolupráce mezi všemi zúčastněnými klíčovými stakeholdery. A pak si myslím, že se region může posunout mílovými kroky kupředu.</w:t>
      </w:r>
    </w:p>
    <w:p>
      <w:pPr/>
      <w:r>
        <w:rPr>
          <w:b w:val="1"/>
          <w:bCs w:val="1"/>
        </w:rPr>
        <w:t xml:space="preserve">Renáta Eleonora Orlíková, TV POLAR: </w:t>
      </w:r>
      <w:r>
        <w:rPr/>
        <w:t xml:space="preserve">Hezká tečka za naším rozhovorem. Děkuji vám za něj.</w:t>
      </w:r>
    </w:p>
    <w:p>
      <w:pPr/>
      <w:r>
        <w:rPr>
          <w:b w:val="1"/>
          <w:bCs w:val="1"/>
        </w:rPr>
        <w:t xml:space="preserve">Šárka Vilamová (ANO), náměstkyně hejtmana MS kraje: </w:t>
      </w:r>
      <w:r>
        <w:rPr/>
        <w:t xml:space="preserve">Děkuji.</w:t>
      </w:r>
    </w:p>
    <w:p>
      <w:pPr/>
      <w:r>
        <w:rPr>
          <w:b w:val="1"/>
          <w:bCs w:val="1"/>
        </w:rPr>
        <w:t xml:space="preserve">Renáta Eleonora Orlíková, TV POLAR: </w:t>
      </w:r>
      <w:r>
        <w:rPr/>
        <w:t xml:space="preserve">A vám děkuji za pozornost.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2025-12-23T04:58:46+01:00</dcterms:created>
  <dcterms:modified xsi:type="dcterms:W3CDTF">2025-12-23T04:58:46+01:00</dcterms:modified>
</cp:coreProperties>
</file>

<file path=docProps/custom.xml><?xml version="1.0" encoding="utf-8"?>
<Properties xmlns="http://schemas.openxmlformats.org/officeDocument/2006/custom-properties" xmlns:vt="http://schemas.openxmlformats.org/officeDocument/2006/docPropsVTypes"/>
</file>