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k 50. výročí ZŠ Jablunkov</w:t>
      </w:r>
    </w:p>
    <w:p>
      <w:pPr/>
      <w:r>
        <w:rPr>
          <w:b w:val="1"/>
          <w:bCs w:val="1"/>
        </w:rPr>
        <w:t xml:space="preserve">Základní škola v Jablunkově letos slaví 50 let. Tímto výročím byl motivován i vánoční koncert.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“My jsme si dnes připravili, jako každoročně, vánoční koncert, který byl letos zvláštní tím, že šlo o takové přání. Naše škola v letošním roce oslavila 50 let od svého otevření, a proto se celý kalendářní i školní rok nesl v duchu oslav. Oslavovali jsme projektovými dny, výlety i dnem otevřených dveří, a vyvrcholením těchto narozenin byl dnešní vánoční koncert, který měl tak trochu i narozeninovou tematiku, nejen tu vánoční. Součástí dne otevřených dveří i vánočního koncertu byl také vánoční jarmark. Každé narozeniny s sebou nesou nějaké přání, a já bych ráda za sebe a, myslím si, že i za celý personál školy, popřála jen to dobré – pozitivní přístup pedagogů, aby chodili do práce s úsměvem na tváři a aby je to pořád bavilo. A spoustu dětí, které se chtějí vzdělávat. Nám všem pedagogům bych popřála, abychom, jak se říká, naplnili ten vzdělávací cíl: vzdělávat, vychovávat a jít příkladem.”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“Dnešní koncert nás naladil do krásné vánoční atmosféry, a mně nezbývá než poděkovat všem učitelům, kteří tento koncert připravili. Děti ukázaly svůj potenciál a myslím si, že to bylo úplně úžasné. Tímto přeji všem krásné vánoční svátky a do roku 2025 vše dobré, ať se jim daří.”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2026-06-16T15:40:00+02:00</dcterms:created>
  <dcterms:modified xsi:type="dcterms:W3CDTF">2026-06-16T15:40:00+02:00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