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22.12.2024,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Otevřen byl další osmikilometrový úsek D48</w:t>
      </w:r>
    </w:p>
    <w:p>
      <w:pPr/>
      <w:r>
        <w:rPr>
          <w:b w:val="1"/>
          <w:bCs w:val="1"/>
        </w:rPr>
        <w:t xml:space="preserve">Otevřen byl další úsek dálnice D48, a to část mezi Palačovskou spojkou a Šenovem u Nového Jičína. Tato část je dlouhá něco přes osm kilometrů, stavba začala v červnu 2021.</w:t>
      </w:r>
    </w:p>
    <w:p>
      <w:pPr/>
      <w:r>
        <w:rPr/>
        <w:t xml:space="preserve">Další nový osmikilometrový úsek dálnice D48 mezi Palačovskou spojkou a Šenovem u Nového Jičína, který byl slavnostně otevřen, je pokračováním rozsáhlého projektu přebudovat na dálnici původní dvouproudovou silnici I/48. </w:t>
      </w:r>
    </w:p>
    <w:p>
      <w:pPr/>
      <w:r>
        <w:rPr>
          <w:b w:val="1"/>
          <w:bCs w:val="1"/>
        </w:rPr>
        <w:t xml:space="preserve">Radek Podstawka (ANO), </w:t>
      </w:r>
      <w:r>
        <w:rPr>
          <w:b w:val="1"/>
          <w:bCs w:val="1"/>
        </w:rPr>
        <w:t xml:space="preserve">náměstek hejtmana MS kraje pro dopravu: </w:t>
      </w:r>
      <w:r>
        <w:rPr/>
        <w:t xml:space="preserve">“Tom že se otevírá tento úsek, je pro mě důležitý i v tom, že se tady zvýší bezpečnost. Původní silnice neměla středová svodidla, bylo tady hodně smrtelných nehod. No a v druhé řadě budeme v budoucnu napojeni D48 na D1 a pak se ty Beskydy přiblíží blíže Praze.”</w:t>
      </w:r>
    </w:p>
    <w:p>
      <w:pPr/>
      <w:r>
        <w:rPr>
          <w:b w:val="1"/>
          <w:bCs w:val="1"/>
        </w:rPr>
        <w:t xml:space="preserve">Martin Kupka (ODS), ministr dopravy: </w:t>
      </w:r>
      <w:r>
        <w:rPr/>
        <w:t xml:space="preserve">“Tohle je další z těch důležitých staveb pro to, aby ten tah mezi Olomoucí a Frýdkem-Místkem byl co nejkapacitnější a co nejbezpečnější. Tady je to dalších osm kilometrů s tím, že k tomu musí přibýt ještě do roku 2026 Palačovská spojka, další úsek mezi Lešnou a Palačovem, a také mezi Šenovem a Rybím.”</w:t>
      </w:r>
    </w:p>
    <w:p>
      <w:pPr/>
      <w:r>
        <w:rPr/>
        <w:t xml:space="preserve">Zmiňovaná Palačovská spojka by měla být zprovozněna v červnu 2026.</w:t>
      </w:r>
    </w:p>
    <w:p>
      <w:pPr/>
      <w:r>
        <w:rPr>
          <w:b w:val="1"/>
          <w:bCs w:val="1"/>
        </w:rPr>
        <w:t xml:space="preserve">Radek Mátl, generální ředitel Ředitelství silnic a dálnic: </w:t>
      </w:r>
      <w:r>
        <w:rPr/>
        <w:t xml:space="preserve">“A pak zbývá těch 3, 8 kilometrů v Novém Jičíně, tedy ta druhé etapa úseku Bělotín - Rybí, a já věřím, že právě v tom roce stejném, jako bychom zprovoznili tu Palačovskou spojku  s tím úsekem D48, tak bychom stavbu zahájili a během dvou let by mohla být hotova, to znamená někdy v roce 2028 by mohla být kompletně dokončena dálnice D48 v celé své délce.”   </w:t>
      </w:r>
    </w:p>
    <w:p>
      <w:pPr/>
      <w:r>
        <w:rPr/>
        <w:t xml:space="preserve">Největší komplikací právě zprovozněného úseku byla hrozba sesuvu půdy v lokalitě u Starého Jičína a hledání technického řešení. Tady budou muset řidiči počítat s lokálními omezeními i v příštím roce.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kolejích v Moravskoslezském kraji začaly jezdit bateriové RegioPantery, kraj jich brzy bude mít více</w:t>
      </w:r>
    </w:p>
    <w:p>
      <w:pPr/>
      <w:r>
        <w:rPr>
          <w:b w:val="1"/>
          <w:bCs w:val="1"/>
        </w:rPr>
        <w:t xml:space="preserve">Moravskoslezský kraj se stal prvním regionem v Česku, kde budou cestující využívat bateriové vlaky. Čtyři moderní RegioPantery začaly od neděle jezdit na trase mezi Ostravou a Veřovicemi. Do konce roku 2026 bude nasazeno dalších 15 souprav.</w:t>
      </w:r>
    </w:p>
    <w:p>
      <w:pPr/>
      <w:r>
        <w:rPr/>
        <w:t xml:space="preserve">Nádraží Ostrava-střed. Bateriový RegioPanter je připraven na ukázkovou jízdu. Nejde jen o technologickou novinkou, ale také velký krok k udržitelnější dopravě, která má přilákat více cestujících.</w:t>
      </w:r>
    </w:p>
    <w:p>
      <w:pPr/>
      <w:r>
        <w:rPr>
          <w:b w:val="1"/>
          <w:bCs w:val="1"/>
        </w:rPr>
        <w:t xml:space="preserve">Radek Podstawka (ANO), náměstek hejtmana Moravskoslezského kraje pro dopravu</w:t>
      </w:r>
      <w:r>
        <w:rPr/>
        <w:t xml:space="preserve">: "Z železničářského pohledu srdce jásá, ale je to hlavně pro cestující, protože těmi bateriovými vlaky vyeliminujeme přestupy ve stanicích, kde jezdí elektrické vlaky a pak dále se pokračovalo dieselovými."</w:t>
      </w:r>
    </w:p>
    <w:p>
      <w:pPr/>
      <w:r>
        <w:rPr>
          <w:b w:val="1"/>
          <w:bCs w:val="1"/>
        </w:rPr>
        <w:t xml:space="preserve">Josef Bělica (ANO), hejtman Moravskoslezského kraje</w:t>
      </w:r>
      <w:r>
        <w:rPr/>
        <w:t xml:space="preserve">: "Je to obrovská investice Moravskoslezského kraje a tím, že se jedná o produkt českých firem, že se jedná o české know-how, že se jedná o jednotky, které se také vyrábí v Ostravě, tak je to pro nás obrovská přidaná hodnota."</w:t>
      </w:r>
    </w:p>
    <w:p>
      <w:pPr/>
      <w:r>
        <w:rPr/>
        <w:t xml:space="preserve">RegioPantery zvládnou na baterii ujet až 80 kilometrů.</w:t>
      </w:r>
    </w:p>
    <w:p>
      <w:pPr/>
      <w:r>
        <w:rPr>
          <w:b w:val="1"/>
          <w:bCs w:val="1"/>
        </w:rPr>
        <w:t xml:space="preserve">Martin Kupka (ANO/SPOLU), ministr dopravy ČR</w:t>
      </w:r>
      <w:r>
        <w:rPr/>
        <w:t xml:space="preserve">: "Už ty první zkušenosti právě s tou linkou z Ostravy do Studénky, a potom v takzvané nezávislé trakci až do Veřovic, ukazuje, že ta souprava tam byla schopna dojet. Baterie naplno nabité se vybily jen na 53 procent a zpět, s ohledem na sklonové poměry, se díky rekuperaci o deset procent dobily."</w:t>
      </w:r>
    </w:p>
    <w:p>
      <w:pPr/>
      <w:r>
        <w:rPr/>
        <w:t xml:space="preserve">Linka mezi Ostravou a Veřovicemi je jen začátek. Do konce roku 2026 přibude dalších 15 jednotek, které budou jezdit například do Krnova, Nového Jičína nebo Českého Těšína.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podporuje opravu významných staveb a památek</w:t>
      </w:r>
    </w:p>
    <w:p>
      <w:pPr/>
      <w:r>
        <w:rPr>
          <w:b w:val="1"/>
          <w:bCs w:val="1"/>
        </w:rPr>
        <w:t xml:space="preserve">Ostrava pokračuje v dlouhodobé a systematické podpoře obnovy kulturních památek a významných staveb na svém území. Finanční podpora ve výši pět a půl milionu korun bude směřovat nejen na městské domy a industriální dědictví, ale i na sakrální stavby.</w:t>
      </w:r>
    </w:p>
    <w:p>
      <w:pPr/>
      <w:r>
        <w:rPr/>
        <w:t xml:space="preserve">Ostrava od roku 2009 podporuje obnovu kulturně a architektonicky významných budov a památek, ale také rekonstrukci sakrálních staveb prostřednictvím dotačního programu. Za tu dobu už město podpořilo pro historii zachování  desítek významných objektů. </w:t>
      </w:r>
    </w:p>
    <w:p>
      <w:pPr/>
      <w:r>
        <w:rPr>
          <w:b w:val="1"/>
          <w:bCs w:val="1"/>
        </w:rPr>
        <w:t xml:space="preserve">Markéta Langerová (ANO), náměstkyně primátora Ostravy:</w:t>
      </w:r>
      <w:r>
        <w:rPr/>
        <w:t xml:space="preserve"> "Prostředky jsou rozděleny do dvou výzev: do výzvy číslo 5., která je určena na městské domy a industriální dědictví, zde je alokována částka ve výši 4 miliony kč. a do výzvy číslo 6. na sakrální stavby, kde je alokována částka 1,5 milionu korun."  </w:t>
      </w:r>
    </w:p>
    <w:p>
      <w:pPr/>
      <w:r>
        <w:rPr/>
        <w:t xml:space="preserve">Inspirací mohou být  vlastníci domů v památkové zóně Poruba. Díky jejich činorodému přístupu, byly postupně opraveny  bytové domy ve stylu SORELA z 50. let. 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"Moc mě těší, že tento dotační program majitelé využívají, takže se daří obnovovat některé důležité stavby, které v Porubě jsou a je to vidět." </w:t>
      </w:r>
    </w:p>
    <w:p>
      <w:pPr/>
      <w:r>
        <w:rPr/>
        <w:t xml:space="preserve">Zastupitelé  schválili pro tento účel finanční prostředky v celkové výši pět a půl milionů  korun. </w:t>
      </w:r>
    </w:p>
    <w:p>
      <w:pPr/>
      <w:r>
        <w:rPr>
          <w:b w:val="1"/>
          <w:bCs w:val="1"/>
        </w:rPr>
        <w:t xml:space="preserve">Cyril Vltavský, vedoucí odboru územního plánování a stavebního řádu:</w:t>
      </w:r>
      <w:r>
        <w:rPr/>
        <w:t xml:space="preserve"> "Kromě podpory investorů duchovních staveb, se tam objevují i stavby, které z města znáte, které vytvářejí obraz města, jsou pro město typické." </w:t>
      </w:r>
    </w:p>
    <w:p>
      <w:pPr/>
      <w:r>
        <w:rPr/>
        <w:t xml:space="preserve">Ostravští zastupitelé  schválili na svém posledním letošním zasedání pro tento účel finanční prostředky v celkové výši 5,5 milionů  korun. Lidé budou moci žádat o podporu již od 6. ledna 2025. Všechny potřebné informace jsou na webových stránkách města.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Den zdraví v Albrechticích se zaměřil na zdravý životní styl</w:t>
      </w:r>
    </w:p>
    <w:p>
      <w:pPr/>
      <w:r>
        <w:rPr>
          <w:b w:val="1"/>
          <w:bCs w:val="1"/>
        </w:rPr>
        <w:t xml:space="preserve">Konec roku je časem bilancování a přání do nového roku. Všichni si přejeme hlavně pevné zdraví, ale jak se říká, zdraví máme jen jedno, a proto je důležitá prevence. Právě proto vznikají akce, jako je Den zdraví. Ta například v obci Albrechtice ukázala, že péče o sebe může být nejen užitečná, ale i inspirující.</w:t>
      </w:r>
    </w:p>
    <w:p>
      <w:pPr/>
      <w:r>
        <w:rPr/>
        <w:t xml:space="preserve">Spolek přátel Albrechtic uspořádal další akci, zaměřenou na  prevenci a zdraví. Tentokrát ve spolupráci s havířovkou nemocnicí  zorganizoval v sále Dělnického domu Den zdraví. </w:t>
      </w:r>
    </w:p>
    <w:p>
      <w:pPr/>
      <w:r>
        <w:rPr>
          <w:b w:val="1"/>
          <w:bCs w:val="1"/>
        </w:rPr>
        <w:t xml:space="preserve">Renata Tydlačková, náměstkyně ředitele pro ošetřovatelskou  péči, Nemocnice Havířov:</w:t>
      </w:r>
      <w:r>
        <w:rPr/>
        <w:t xml:space="preserve"> „Tak s naším týmem Nemocnice Havířov jsme si  připravili pro občany Albrechtic měření krevního tlaku, krevního cukru, saturace.“</w:t>
      </w:r>
    </w:p>
    <w:p>
      <w:pPr/>
      <w:r>
        <w:rPr/>
        <w:t xml:space="preserve">Připraveny byly také různé workshopy pro procvičení jemné motoriky a také stánky prezentující produkty zdravé  výživy. V "Lékárně nanečisto" si návštěvníci mohli vyzkoušet, jak se připravují  léčiva.  Podologická poradna se zase zaměřila na měření plochosti chodidel a  držení klenby. Velký zájem byl také o přednášky.</w:t>
      </w:r>
    </w:p>
    <w:p>
      <w:pPr/>
      <w:r>
        <w:rPr>
          <w:b w:val="1"/>
          <w:bCs w:val="1"/>
        </w:rPr>
        <w:t xml:space="preserve">Helena Marková, předsedkyně Spolku přátel Albrechtic:</w:t>
      </w:r>
      <w:r>
        <w:rPr/>
        <w:t xml:space="preserve"> „Máme  tady přednášku o zdravém životním stylu, budeme mít přednášku o duševním  zdraví, o přípravě cytostatik, taková zajímavá témata o přípravě konopných  produktů, léčebného konopí a podobně.“</w:t>
      </w:r>
    </w:p>
    <w:p>
      <w:pPr/>
      <w:r>
        <w:rPr>
          <w:b w:val="1"/>
          <w:bCs w:val="1"/>
        </w:rPr>
        <w:t xml:space="preserve">anketa, návštěvníci akce: </w:t>
      </w:r>
      <w:r>
        <w:rPr/>
        <w:t xml:space="preserve">„Dalo mi to hodně nových  informací, ale i takových, které jsem už věděla z dřívějška. Je to tady zajímavé.“  „Já si myslím, že je to super nápad, že lidi to potřebují v dnešní době, dozví  se tu nějaké informace.“</w:t>
      </w:r>
    </w:p>
    <w:p>
      <w:pPr/>
      <w:r>
        <w:rPr/>
        <w:t xml:space="preserve">Den zdraví v Albrechticích Moravskoslezský kraj v rámci  projektu Zdravé stárnutí v MSK.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Plavci KPS Ostrava ladí formu s olympionikem</w:t>
      </w:r>
    </w:p>
    <w:p>
      <w:pPr/>
      <w:r>
        <w:rPr>
          <w:b w:val="1"/>
          <w:bCs w:val="1"/>
        </w:rPr>
        <w:t xml:space="preserve">Plavci z Klubu plaveckých sportů Ostrava se připravují pod novými, zkušenými trenéry. Pozici trenéra plavání přijal bývalý plavec Jakub Říha a jako kondiční trenér v týmu nově působí účastník LOH v Aténách a v Pekingu Michal Rubáček.</w:t>
      </w:r>
    </w:p>
    <w:p>
      <w:pPr/>
      <w:r>
        <w:rPr/>
        <w:t xml:space="preserve">Klub plaveckých sportů Ostrava má před sebou novou sezónu, na kterou se pilně připravuje. K úspěchům mají pomoci nejen nové plavecké posily, ale také ty trenérské. </w:t>
      </w:r>
    </w:p>
    <w:p>
      <w:pPr/>
      <w:r>
        <w:rPr>
          <w:b w:val="1"/>
          <w:bCs w:val="1"/>
        </w:rPr>
        <w:t xml:space="preserve">Jan Pala, předseda KPS Ostrava: </w:t>
      </w:r>
      <w:r>
        <w:rPr>
          <w:i w:val="1"/>
          <w:iCs w:val="1"/>
        </w:rPr>
        <w:t xml:space="preserve">,,Na místo trenéra plavání nastoupil bývalý plavec Jakub Říha a na místo kondičního trenéra se nám podařilo získat také bývalého plavce a výborného Olympionika Michala Rubáčka.”  </w:t>
      </w:r>
    </w:p>
    <w:p>
      <w:pPr/>
      <w:r>
        <w:rPr>
          <w:b w:val="1"/>
          <w:bCs w:val="1"/>
        </w:rPr>
        <w:t xml:space="preserve">Michal Rubáček, kondiční trenér KPS Ostrava:</w:t>
      </w:r>
      <w:r>
        <w:rPr/>
        <w:t xml:space="preserve"> ,,Myslím, že mě asi definují právě dvě účasti na Olympijských hrách, a to 2004 v Aténách a 2008 v Pekingu. To samozřejmě i já vnímám jako svůj největší sportovní úspěch </w:t>
      </w:r>
      <w:r>
        <w:rPr>
          <w:i w:val="1"/>
          <w:iCs w:val="1"/>
        </w:rPr>
        <w:t xml:space="preserve">a když teď přišla nabídka v létě od trenérského týmu KPS Ostrava, tak jsem neváhal ji využít.”</w:t>
      </w:r>
    </w:p>
    <w:p>
      <w:pPr/>
      <w:r>
        <w:rPr/>
        <w:t xml:space="preserve">Výsledky, ale mají ve svých rukou sami sportovci. V září klub posílili plavci z několika měst republiky a na útok na medaile se chystají muži i ženy. 19. až 22. prosince je v Brně čeká MČR juniorů a dospělých.</w:t>
      </w:r>
    </w:p>
    <w:p>
      <w:pPr/>
      <w:r>
        <w:rPr>
          <w:b w:val="1"/>
          <w:bCs w:val="1"/>
        </w:rPr>
        <w:t xml:space="preserve">Jan Pala, předseda KPS Ostrava:</w:t>
      </w:r>
      <w:r>
        <w:rPr>
          <w:i w:val="1"/>
          <w:iCs w:val="1"/>
        </w:rPr>
        <w:t xml:space="preserve">,,Nám se po létě podařilo získat nové posily do klubu. Jsou to reprezentanti, kteří rozšířili náš plavecký reprezentační tým o 10 plavců.Od ledna začne probíhat soutěž družstev, první plavecká liga, ve které se chystáme určitě jak v kategorii mužů, tak v kategorii žen útočit na medaile.”</w:t>
      </w:r>
    </w:p>
    <w:p>
      <w:pPr/>
      <w:r>
        <w:rPr/>
        <w:t xml:space="preserve">Plavci se poctivě připravují. Už mají za sebou intenzivní 10denní soustředění na Slovensku. A nyní absolvují 2-3 tréninky denně - bazén kombinují s posilovnou. </w:t>
      </w:r>
    </w:p>
    <w:p>
      <w:pPr/>
      <w:r>
        <w:rPr>
          <w:b w:val="1"/>
          <w:bCs w:val="1"/>
        </w:rPr>
        <w:t xml:space="preserve">Michal Rubáček, kondiční trenér KPS Ostrava: </w:t>
      </w:r>
      <w:r>
        <w:rPr>
          <w:i w:val="1"/>
          <w:iCs w:val="1"/>
        </w:rPr>
        <w:t xml:space="preserve">,,Pracuje se mi dobře. </w:t>
      </w:r>
      <w:r>
        <w:rPr>
          <w:i w:val="1"/>
          <w:iCs w:val="1"/>
        </w:rPr>
        <w:t xml:space="preserve">Jsou pracovití, snaživí. Vidím na nich, že je to baví. </w:t>
      </w:r>
      <w:r>
        <w:rPr>
          <w:i w:val="1"/>
          <w:iCs w:val="1"/>
        </w:rPr>
        <w:t xml:space="preserve">Vidím na nich, nechci říct úplně pokroky, ale minimálně to, že ty nové prvky, které jsme do toho tréninku zařadily, tak že je celkem rychle pobrali. </w:t>
      </w:r>
      <w:r>
        <w:rPr>
          <w:i w:val="1"/>
          <w:iCs w:val="1"/>
        </w:rPr>
        <w:t xml:space="preserve">Já věřím, že někdo z tady těch šikovných plavců bude pokračovat a podaří se mu probojovat na takto vrcholovou soutěž.” </w:t>
      </w:r>
    </w:p>
    <w:p>
      <w:pPr/>
      <w:r>
        <w:rPr>
          <w:b w:val="1"/>
          <w:bCs w:val="1"/>
        </w:rPr>
        <w:t xml:space="preserve">Vítězslav Raszka, plavec KPS Ostrava:</w:t>
      </w:r>
      <w:r>
        <w:rPr>
          <w:i w:val="1"/>
          <w:iCs w:val="1"/>
        </w:rPr>
        <w:t xml:space="preserve">,,Já věřím, že ne jenom pro mě, ale i pro ostatní je to určitě obrovská pocta a přínos, protože přece jenom když Vás trénuje olympionik, se cítíte nějakým způsobem poctěni.”</w:t>
      </w:r>
    </w:p>
    <w:p>
      <w:pPr/>
      <w:r>
        <w:rPr>
          <w:b w:val="1"/>
          <w:bCs w:val="1"/>
        </w:rPr>
        <w:t xml:space="preserve">Vendula Chaloupková, plavkyně KPS Ostrava:</w:t>
      </w:r>
      <w:r>
        <w:rPr>
          <w:i w:val="1"/>
          <w:iCs w:val="1"/>
        </w:rPr>
        <w:t xml:space="preserve">,,Ví jaké potřebujeme různé cviky, abychom vylepšili tu naši plaveckou techniku a mohli se zdokonalovat v tom, co děláme.” </w:t>
      </w:r>
    </w:p>
    <w:p>
      <w:pPr/>
      <w:r>
        <w:rPr/>
        <w:t xml:space="preserve">Plavcům budeme držet palce, ať se jejich úsilí zúročí a nasbírají na závodech v sezoně co nejvíce úspěchů a medailí.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 vánoční kapry je stále velký zájem</w:t>
      </w:r>
    </w:p>
    <w:p>
      <w:pPr/>
      <w:r>
        <w:rPr>
          <w:b w:val="1"/>
          <w:bCs w:val="1"/>
        </w:rPr>
        <w:t xml:space="preserve">Prodejci ryb se v těchto dnech nezastaví. Začal totiž prodej ryb na vánoční stůl, kterých je letos dostatek i přes problémy, které způsobila zářijová povodeň.</w:t>
      </w:r>
    </w:p>
    <w:p>
      <w:pPr/>
      <w:r>
        <w:rPr/>
        <w:t xml:space="preserve">Vánoční prodej kaprů po zářijové povodni, která se prohnala i přes Petrův rybník v Krnově, je zajištěn. Lidé si tak stejně jako v minulých letech od prodejců odnesou domů kvalitní české ryby. </w:t>
      </w:r>
    </w:p>
    <w:p>
      <w:pPr/>
      <w:r>
        <w:rPr>
          <w:b w:val="1"/>
          <w:bCs w:val="1"/>
        </w:rPr>
        <w:t xml:space="preserve">anketa: obyvatelé Opavy: </w:t>
      </w:r>
      <w:r>
        <w:rPr/>
        <w:t xml:space="preserve">“Vybral jsem si dva kapry a ty budeme mít na Štědrý večer jako každoročně. Normálně se to smaží s bramborovým salátem.”</w:t>
      </w:r>
    </w:p>
    <w:p>
      <w:pPr/>
      <w:r>
        <w:rPr/>
        <w:t xml:space="preserve">“Jedině na Štědrý den si beru kapra. Smaženého, ale namazané trošičku česnekem.”</w:t>
      </w:r>
    </w:p>
    <w:p>
      <w:pPr/>
      <w:r>
        <w:rPr/>
        <w:t xml:space="preserve">Nejoblíbenější rybou na vánoční stůl je stále kapr a lidé si odsud odnášejí kapry o hmotnosti kolem 3 kil.</w:t>
      </w:r>
    </w:p>
    <w:p>
      <w:pPr/>
      <w:r>
        <w:rPr>
          <w:b w:val="1"/>
          <w:bCs w:val="1"/>
        </w:rPr>
        <w:t xml:space="preserve">Pavel Martinec, příprava ryb: </w:t>
      </w:r>
      <w:r>
        <w:rPr/>
        <w:t xml:space="preserve">“Ale i o amury. Amur je, říká se, že je trošičku lepší ryba chuťově, ale já si myslím, že je to všechno stejné.”</w:t>
      </w:r>
    </w:p>
    <w:p>
      <w:pPr/>
      <w:r>
        <w:rPr>
          <w:b w:val="1"/>
          <w:bCs w:val="1"/>
        </w:rPr>
        <w:t xml:space="preserve">Martin Kubiš, rybář, Povodí Odry: </w:t>
      </w:r>
      <w:r>
        <w:rPr/>
        <w:t xml:space="preserve">“Dva a půl až 3 a půl kila to je taková optimální rybička. Otázka je pro kolik lidí to vlastně potřebujete.”</w:t>
      </w:r>
    </w:p>
    <w:p>
      <w:pPr/>
      <w:r>
        <w:rPr/>
        <w:t xml:space="preserve">Škody po povodních jsou obrovské. Voda zaplavila krnovský rybník, který přetekl a praskl a odnesla až 60 tun kaprů.</w:t>
      </w:r>
    </w:p>
    <w:p>
      <w:pPr/>
      <w:r>
        <w:rPr>
          <w:b w:val="1"/>
          <w:bCs w:val="1"/>
        </w:rPr>
        <w:t xml:space="preserve">Martin Kubiš, rybář, Povodí Odry:</w:t>
      </w:r>
      <w:r>
        <w:rPr/>
        <w:t xml:space="preserve"> “Amuři, dravci, líni, prakticky nějaká násada na příští rok.”</w:t>
      </w:r>
    </w:p>
    <w:p>
      <w:pPr/>
      <w:r>
        <w:rPr/>
        <w:t xml:space="preserve">Krnovský rybník momentálně prochází rekonstrukcí. </w:t>
      </w:r>
    </w:p>
    <w:p>
      <w:pPr/>
      <w:r>
        <w:rPr>
          <w:b w:val="1"/>
          <w:bCs w:val="1"/>
        </w:rPr>
        <w:t xml:space="preserve">Martin Kubiš, rybář, Povodí Odry:</w:t>
      </w:r>
      <w:r>
        <w:rPr/>
        <w:t xml:space="preserve"> “Doufáme, že to stihneme třeba do příštího roku, do jara, abysme ho stihli napustit.”</w:t>
      </w:r>
    </w:p>
    <w:p>
      <w:pPr/>
      <w:r>
        <w:rPr/>
        <w:t xml:space="preserve">Odhadované škody jsou okolo 15 milionů korun. Ryby na vánoční stůl se na trzích a u některých supermarketů budou prodávat až do 23. prosince.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22-12-2024-14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2026-08-30T05:40:21+02:00</dcterms:created>
  <dcterms:modified xsi:type="dcterms:W3CDTF">2026-08-30T05:40:21+02:00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