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26.12.2024, 17:48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V Centru bezpečné jízdy se uskutečnil náborový den</w:t>
      </w:r>
    </w:p>
    <w:p>
      <w:pPr/>
      <w:r>
        <w:rPr>
          <w:b w:val="1"/>
          <w:bCs w:val="1"/>
        </w:rPr>
        <w:t xml:space="preserve">V Centru bezpečné jízdy Libros v Ostravě  se uskutečnil Start Camp, což je náborový den pro bezpečnostní sbory a ozbrojené složky. Na této akci prezentovaly svou práci a technické vybavení jednotky Integrovaného záchranného systému z celého kraje.</w:t>
      </w:r>
    </w:p>
    <w:p>
      <w:pPr/>
      <w:r>
        <w:rPr/>
        <w:t xml:space="preserve">Studenti 3. a 4. ročníků Střední odborné školy ochrany osob  majetku se zúčastnili akce s názvem START CAMP s IZS kde se představily jednotky Integrovaného záchranného systému z celého moravskoslezského kraje. Skvělým hostitelem se ukázalo Centrum bezpečné jízdy Libros. </w:t>
      </w:r>
    </w:p>
    <w:p>
      <w:pPr/>
      <w:r>
        <w:rPr/>
        <w:t xml:space="preserve">---</w:t>
      </w:r>
    </w:p>
    <w:p>
      <w:pPr>
        <w:pStyle w:val="Heading1"/>
      </w:pPr>
      <w:r>
        <w:rPr>
          <w:sz w:val="36"/>
          <w:szCs w:val="36"/>
        </w:rPr>
        <w:t xml:space="preserve">Ostrava vyslala do ulic 18 nových strážníků</w:t>
      </w:r>
    </w:p>
    <w:p>
      <w:pPr/>
      <w:r>
        <w:rPr>
          <w:b w:val="1"/>
          <w:bCs w:val="1"/>
        </w:rPr>
        <w:t xml:space="preserve">V Ostravských ulicích bude zase o něco bezpečněji. Řady městské policie rozšířilo celkem 18 nových strážníků, kteří ukončili kurz a složili slavnostní slib před primátorem Janem Dohnalem.</w:t>
      </w:r>
    </w:p>
    <w:p>
      <w:pPr/>
      <w:r>
        <w:rPr/>
        <w:t xml:space="preserve">V reprezentativních prostorách svatební síně Nové radnice složilo slavnostní slib do rukou primátora statutárního města Ostravy Jana Dohnala složilo celkem osmnáct nových strážníků Městské  policie. </w:t>
      </w:r>
    </w:p>
    <w:p>
      <w:pPr/>
      <w:r>
        <w:rPr>
          <w:b w:val="1"/>
          <w:bCs w:val="1"/>
        </w:rPr>
        <w:t xml:space="preserve">Jan Donal (ODS), primátor Ostravy: </w:t>
      </w:r>
      <w:r>
        <w:rPr/>
        <w:t xml:space="preserve">"Dnes už si v Ostravě nedovede nikdo představit situaci bez městské policie. Dnes už to zdaleka není o výběru pokut za parkování, ale je to to dennodenní výkon služby." </w:t>
      </w:r>
    </w:p>
    <w:p>
      <w:pPr/>
      <w:r>
        <w:rPr/>
        <w:t xml:space="preserve">Z celkem osmnácti strážníků, kteří slib složili, bylo deset žen a osm mužů. Jejich zařazení na služebny po celém městě předcházel náročný tříměsíční rekvalifikační kurz.</w:t>
      </w:r>
    </w:p>
    <w:p>
      <w:pPr/>
      <w:r>
        <w:rPr>
          <w:b w:val="1"/>
          <w:bCs w:val="1"/>
        </w:rPr>
        <w:t xml:space="preserve">Miroslav Plaček, ředitel MP Ostrava: </w:t>
      </w:r>
      <w:r>
        <w:rPr/>
        <w:t xml:space="preserve">"Ten kurz je skutečně velice náročný, protože kvantum těch vědomostí, které strážníci musejí znát, je opravdu velké, ale vzhledem k náročnosti tohoto povolání je to nutné." </w:t>
      </w:r>
    </w:p>
    <w:p>
      <w:pPr/>
      <w:r>
        <w:rPr/>
        <w:t xml:space="preserve">V rámci náborové kampaně uchazečům o tuto práci nabízí městská policie náborový příspěvek šedesát tisíc korun a řadu dalších benefitů. </w:t>
      </w:r>
    </w:p>
    <w:p>
      <w:pPr/>
      <w:r>
        <w:rPr>
          <w:b w:val="1"/>
          <w:bCs w:val="1"/>
        </w:rPr>
        <w:t xml:space="preserve">Petr Honěk, nový strážník MP Ostrava:</w:t>
      </w:r>
      <w:r>
        <w:rPr/>
        <w:t xml:space="preserve"> "Pocházím z Havířova, pracoval jsme v Liberty Ostrava a když jsem zjistil, že ta práce je neudržitelná, tak jsem si splnil svůj sen." </w:t>
      </w:r>
    </w:p>
    <w:p>
      <w:pPr/>
      <w:r>
        <w:rPr/>
        <w:t xml:space="preserve">Nejbližším termínem k nástupu do dalšího rekvalifikačního kurzu strážníka je 1. duben 2025.  Bližší informace jsou na webových stránkách městské policie mpostrava.cz.</w:t>
      </w:r>
    </w:p>
    <w:p>
      <w:pPr/>
      <w:r>
        <w:rPr/>
        <w:t xml:space="preserve">---</w:t>
      </w:r>
    </w:p>
    <w:p>
      <w:pPr>
        <w:pStyle w:val="Heading1"/>
      </w:pPr>
      <w:r>
        <w:rPr>
          <w:sz w:val="36"/>
          <w:szCs w:val="36"/>
        </w:rPr>
        <w:t xml:space="preserve">Osaměle žijící senioři v Ostravě-Jihu dostanou nová tísňová tlačítka</w:t>
      </w:r>
    </w:p>
    <w:p>
      <w:pPr/>
      <w:r>
        <w:rPr>
          <w:b w:val="1"/>
          <w:bCs w:val="1"/>
        </w:rPr>
        <w:t xml:space="preserve">Nových tísňových tlačítek se letos před Vánoci dočkají senioři z Ostravy-Jihu. Tento rok je radnice nakoupila už podruhé. Aktuálně jich tak je v obvodu v provozu přes dvě stě. Tlačítka jsou napojena na dispečink Městské policie, který v případě aktivace, na místo okamžitě vysílá pomoc.</w:t>
      </w:r>
    </w:p>
    <w:p>
      <w:pPr/>
      <w:r>
        <w:rPr/>
        <w:t xml:space="preserve">Jednoduché zmáčknutí a pomoc je na cestě. Nouzová tlačítka  se mezi seniory v obvodu Ostrava-Jih těší velké popularitě a radnice proto  každoročně rozšiřuje jejich síť.</w:t>
      </w:r>
    </w:p>
    <w:p>
      <w:pPr/>
      <w:r>
        <w:rPr>
          <w:b w:val="1"/>
          <w:bCs w:val="1"/>
        </w:rPr>
        <w:t xml:space="preserve">Jiří Stráník (ODS), místostarosta MOb Ostrava-Jih</w:t>
      </w:r>
      <w:r>
        <w:rPr/>
        <w:t xml:space="preserve">:  „Cena za sadu činí téměř 12 tisíc korun, obvod proto letos na pořízení 41 kusů  vyčlenil částku 497 tisíc korun. Prostředky radnice převedla do rozpočtu  Městské policie, která zajistí jak dodání a instalaci tlačítek do domácností,  tak proškolení budoucích uživatelů a kontrolu provozu.“</w:t>
      </w:r>
    </w:p>
    <w:p>
      <w:pPr/>
      <w:r>
        <w:rPr>
          <w:b w:val="1"/>
          <w:bCs w:val="1"/>
        </w:rPr>
        <w:t xml:space="preserve">Milada Tořová, seniorka z Ostravy-Jihu (30.1.2024)</w:t>
      </w:r>
      <w:r>
        <w:rPr/>
        <w:t xml:space="preserve">:  „Jak jsem se to dozvěděla, že to existuje, tak jsem si hned požádala o to a  byla jsem strašně ráda, protože to je fakt pomocník. Člověk necítí se doma sám,  protože víte, že máte někoho, o koho se můžete opřít, když vám je nejhůř, když  se nemůžete postarat o sebe, tak stisknete a už máte přivolanou pomoc.“</w:t>
      </w:r>
    </w:p>
    <w:p>
      <w:pPr/>
      <w:r>
        <w:rPr/>
        <w:t xml:space="preserve">Tlačítka jsou celkem dvě. Jedno nosí senior neustále při  sobě, aby si přivolal pomoc, kdyby například spadnul. Druhé je u vstupu do  bytu. Po zmáčknutí na místo dorazí strážníci, aby situaci zkontrolovali.</w:t>
      </w:r>
    </w:p>
    <w:p>
      <w:pPr/>
      <w:r>
        <w:rPr>
          <w:b w:val="1"/>
          <w:bCs w:val="1"/>
        </w:rPr>
        <w:t xml:space="preserve">Jiří Stráník (ODS), místostarosta MOb Ostrava-Jih</w:t>
      </w:r>
      <w:r>
        <w:rPr/>
        <w:t xml:space="preserve">:  „Zařízení je montováno samostatně žijícím seniorům nad 65 let a osaměle žijícím  osobám s vážným zdravotním hendikepem. Služba je poskytována bezplatně.“</w:t>
      </w:r>
    </w:p>
    <w:p>
      <w:pPr/>
      <w:r>
        <w:rPr/>
        <w:t xml:space="preserve">    Aktuálně je na Jihu v provozu celkem 224 tlačítek.  Po celé Ostravě jich ale senioři mají k dispozici skoro 580.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6-12-2024-17-48?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2026-09-03T19:56:11+02:00</dcterms:created>
  <dcterms:modified xsi:type="dcterms:W3CDTF">2026-09-03T19:56:11+02:00</dcterms:modified>
</cp:coreProperties>
</file>

<file path=docProps/custom.xml><?xml version="1.0" encoding="utf-8"?>
<Properties xmlns="http://schemas.openxmlformats.org/officeDocument/2006/custom-properties" xmlns:vt="http://schemas.openxmlformats.org/officeDocument/2006/docPropsVTypes"/>
</file>