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a MŠ potěšily rodiče vánočním koncertem</w:t>
      </w:r>
    </w:p>
    <w:p>
      <w:pPr/>
      <w:r>
        <w:rPr>
          <w:b w:val="1"/>
          <w:bCs w:val="1"/>
        </w:rPr>
        <w:t xml:space="preserve">Základní a mateřská škola v Horní Suché uspořádala v Dělnickém domě opět krásný vánoční koncert.  Součástí byl i bohatý jarmark, který rovněž připravily děti.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2026-04-02T05:23:23+02:00</dcterms:created>
  <dcterms:modified xsi:type="dcterms:W3CDTF">2026-04-02T05:23:23+02:00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