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3.1.2025,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Rekapitulace událostí roku 2024 ve Studénce</w:t>
      </w:r>
    </w:p>
    <w:p>
      <w:pPr/>
      <w:r>
        <w:rPr>
          <w:b w:val="1"/>
          <w:bCs w:val="1"/>
        </w:rPr>
        <w:t xml:space="preserve">Poohlédnutí za rokem 2024, přehled důležitých a zajímavých událostí, které se ve městě Studénka odehrály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Tříkrálová sbírka je tady, koledníci jsou stále vítáni</w:t>
      </w:r>
    </w:p>
    <w:p>
      <w:pPr/>
      <w:r>
        <w:rPr>
          <w:b w:val="1"/>
          <w:bCs w:val="1"/>
        </w:rPr>
        <w:t xml:space="preserve">Začíná čas Tříkrálové sbírky. Do ulic vysílá své koledníky také Charita Studénka, ovšem hlásit se ještě mohou i další dobrovolníci. Hlavním koledovacím dnem bude sobota 11. ledna.</w:t>
      </w:r>
    </w:p>
    <w:p>
      <w:pPr/>
      <w:r>
        <w:rPr/>
        <w:t xml:space="preserve">Ke konci prosince už měla studénecká Charita na Tříkrálovou sbírku vše připraveno, pokladničky byly zapečetěny, nechyběly pláště pro krále, koruny, křídy a tašky s cukříky a kalendáře. To vše bylo ještě nutné rozvést i do okolních obcí, které pro zdejší Charitu koledují.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“Určitě i sháníme koledníky, takže kdyby někdo se chtěl z dětí, z mladých lidí, z dospělých přidat, tak klidně, je to možné, budeme moc rádi. V té skupině koledníků nemusí být jen děti, musí tam být minimálně jeden dospělý, ale koledovat mohou i tři dospělí. Vždycky jsme rádi za každého koledníčka, který se k nám přidá. Myslím si, že je to hrozně fajn a že už i lidé čekají na začátku roku na koledníky, už se ptají, kdy přijdou, a mají radost, že jim přijdou požehnat ten dům.”  </w:t>
      </w:r>
    </w:p>
    <w:p>
      <w:pPr/>
      <w:r>
        <w:rPr/>
        <w:t xml:space="preserve">Tříkrálové koledníky budeme moci v ulicích potkávat od 1. do 14. ledna, přičemž  studénecká Charita počítá jako s hlavním koledovacím dnem se sobotou 11. ledna.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“Protože ta sobota čtvrtého jsme si říkali, že to ještě budou lidé po Vánocích a děti jsou do školy až šestého, takže to odložíme až o ten týden. Ale myslím, si, ž některé skupinky už vyrazí i v tom týdnu od 6. ledna, protože jinak bychom to nebyli schopni stihnout. A jedna kasička bude i  v budově městského úřadu na informačním centru, takže kdyby se náhodou stalo, že bychom někoho nezastihli doma a chtěli nám přispět do kasičky, tak mohou i tam. Jinak je také na našich webových stránkách QR kód a číslo účtů, takže možností jsou a budeme určitě rádi za každou podporu a pomoc.”          </w:t>
      </w:r>
    </w:p>
    <w:p>
      <w:pPr/>
      <w:r>
        <w:rPr/>
        <w:t xml:space="preserve">Kde všude budou peníze dárců z Tříkrálové sbírky v roce 2025 pomáhat, to už je dopředu dáno. Část půjde na Domov svatého Jáchyma, jehož stavba po letech příprav v prosinci začala.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“A potom máme půjčovnu kompenzačních pomůcek, kterou každý rok podporujeme z Tříkrálové sbírky, a potom podporujeme volnočasové aktivity dětí z nízkopříjmových rodin, to jsou osvědčené záměry, které máme i schválené.” </w:t>
      </w:r>
    </w:p>
    <w:p>
      <w:pPr/>
      <w:r>
        <w:rPr/>
        <w:t xml:space="preserve">Celkem má Charita Studénka připraveno okolo 150 pokladniček. Do ulic tak v lednu vyrazí okolo 450 koledníků.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Poplatek za odpady bude vyšší, za rok se ale nezmění</w:t>
      </w:r>
    </w:p>
    <w:p>
      <w:pPr/>
      <w:r>
        <w:rPr>
          <w:b w:val="1"/>
          <w:bCs w:val="1"/>
        </w:rPr>
        <w:t xml:space="preserve">Zastupitelé rozhodli o dalším zvýšení poplatku za sběr a likvidaci komunálního odpadu. Nová sazba činí 960 korun za osobu a rok. Platná bude pro následující dvě léta.</w:t>
      </w:r>
    </w:p>
    <w:p>
      <w:pPr/>
      <w:r>
        <w:rPr/>
        <w:t xml:space="preserve">Důvodem opakovaného navýšení poplatku za sběr a likvidaci komunálního odpad jsou ve Studénce rostoucí náklady na provoz odpadového hospodářství, včetně zvyšujících se cen za skládkování. Pro tento rok stoupne sazba z letošních 888 koruna na 960.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“Když jsme srovnávali, jak si Studénka vede v porovnání s okolními obcemi a městy a zároveň i se stejně velkými městy v rámci České republiky, tak se nacházím někde zhruba uprostřed toho rozpětí. Tím, že legislativa umožňuje stanovit poplatek ve výši maximálně 1 200 korun, a náklady města, nebo měst obecně, na svoz a likvidaci odpadu rostou, tak my bychom potřebovali ideálně mít poplatek ve výši 1300 korun. Ale nejdeme ani na tu maximální částku, zastupitelé jednohlasně rozhodli, že se poplatek od o roku 2025 změní na 960 korun.” </w:t>
      </w:r>
    </w:p>
    <w:p>
      <w:pPr/>
      <w:r>
        <w:rPr/>
        <w:t xml:space="preserve">Současně zastupitelé rozhodli, že tato výše taxy zůstane platná na dva roky, tedy i v roce 2026.          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“Samozřejmě v rámci vyhlášky jsou nadále zachovány veškeré úlevy, to znamená, že senioři platí polovinu tohoto základního poplatku a další osvobození jsou pak pro vícečlenné domácnosti, které mají více dětí, a jsou tam i další osvobození, třeba pro osoby, které žijí třeba v zahraničí a požádají si každoročně o osvobození, tak je jim to umožněno.”      </w:t>
      </w:r>
    </w:p>
    <w:p>
      <w:pPr/>
      <w:r>
        <w:rPr/>
        <w:t xml:space="preserve">Radnice dále zdůraznila, že se přes nutnost zvýšit poplatek snaží minimalizovat dopad na obyvatele zaváděním efektivnějšího třídění. Od jara letošního roku začne, nejprve v rodinné zástavbě, fungovat systém door to door.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3-01-2025-18-13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2026-10-16T18:19:02+02:00</dcterms:created>
  <dcterms:modified xsi:type="dcterms:W3CDTF">2026-10-16T18:19:02+02:00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