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Od února chceme tyto odpadové karty zdarma rozdávat občanům zejména na pokladnách magistrátu a taky na TS v Opavě.”</w:t>
      </w:r>
    </w:p>
    <w:p>
      <w:pPr/>
      <w:r>
        <w:rPr/>
        <w:t xml:space="preserve">V únoru bude také zprovozněna internetová aplikace, díky které si Opavané budou moci kartu stáhnout do svého telefonu. </w:t>
      </w:r>
    </w:p>
    <w:p>
      <w:pPr/>
      <w:r>
        <w:rPr>
          <w:b w:val="1"/>
          <w:bCs w:val="1"/>
        </w:rPr>
        <w:t xml:space="preserve">Jiří Vaníček, vedoucí odboru životního prostředí, Magistrát města Opavy</w:t>
      </w:r>
      <w:r>
        <w:rPr/>
        <w:t xml:space="preserve">: “Chceme od datumu otevření sběrného dvora Na Šlofárně, což by mělo být 17. března, tak chceme, aby vstup na opavské sběrné dvory byl pouze s takovýmito odpadovými kartami.”</w:t>
      </w:r>
    </w:p>
    <w:p>
      <w:pPr/>
      <w:r>
        <w:rPr/>
        <w:t xml:space="preserve">Pokud ani odpadové karty nepomůžou, město bude muset přistoupit ke zdražování poplatků za odpad. Co se týká sběrného dvora Na Šlofárně, bude největší ve městě a umožní vytřídit daleko více odpadů.</w:t>
      </w:r>
    </w:p>
    <w:p>
      <w:pPr/>
      <w:r>
        <w:rPr>
          <w:b w:val="1"/>
          <w:bCs w:val="1"/>
        </w:rPr>
        <w:t xml:space="preserve">Petr Popadinec (ANO), radní Opavy: </w:t>
      </w:r>
      <w:r>
        <w:rPr/>
        <w:t xml:space="preserve">“Sběrný dvůr Na Šlofárně už bude odpovídat standardům, kde by se měly odpady lépe skladovat, mělo by to být přehlednější a dvůr se samozřejmě ještě bude dostavovat, protože se nám podařilo získat ještě další část pozemku.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p>
      <w:pPr/>
      <w:r>
        <w:rPr/>
        <w:t xml:space="preserve">---</w:t>
      </w:r>
    </w:p>
    <w:p>
      <w:pPr>
        <w:pStyle w:val="Heading1"/>
      </w:pPr>
      <w:r>
        <w:rPr>
          <w:sz w:val="36"/>
          <w:szCs w:val="36"/>
        </w:rPr>
        <w:t xml:space="preserve">Knihovna v Kateřinkách projde modernizací</w:t>
      </w:r>
    </w:p>
    <w:p>
      <w:pPr/>
      <w:r>
        <w:rPr>
          <w:b w:val="1"/>
          <w:bCs w:val="1"/>
        </w:rPr>
        <w:t xml:space="preserve">Pobočka Knihovny Petra Bezruče v Opavě-Kateřinkách dostane moderní image i vybavení. Po povodních, které se jí prohnaly, je zcela vyklizená a vysušují se podlahy i zdi.</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2025-12-24T21:13:27+01:00</dcterms:created>
  <dcterms:modified xsi:type="dcterms:W3CDTF">2025-12-24T21:13:27+01:00</dcterms:modified>
</cp:coreProperties>
</file>

<file path=docProps/custom.xml><?xml version="1.0" encoding="utf-8"?>
<Properties xmlns="http://schemas.openxmlformats.org/officeDocument/2006/custom-properties" xmlns:vt="http://schemas.openxmlformats.org/officeDocument/2006/docPropsVTypes"/>
</file>