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Horní Suchá dokončuje stavbu domů pro seniory</w:t>
      </w:r>
    </w:p>
    <w:p>
      <w:pPr/>
      <w:r>
        <w:rPr>
          <w:b w:val="1"/>
          <w:bCs w:val="1"/>
        </w:rPr>
        <w:t xml:space="preserve">Problematiku nedostatku bydlení pro seniory se rozhodla obec Horní Suchá řešit výstavbou malometrážních bytů v rodinných domech. Nájemníci se už budou moci zanedlouho nastěhovat. Radnice chce takto pomoci i mladým rodinám.</w:t>
      </w:r>
    </w:p>
    <w:p>
      <w:pPr/>
      <w:r>
        <w:rPr/>
        <w:t xml:space="preserve">Kuchyň s obývacím pokojem, prostorná koupelna i pro lidi na vozíčku a ložnice. Tak na takové bydlení se mohou těšit senioři v Horní Suché. Obec právě pro ně dokončuje výstavbu 12 bytových jednotek v rodinných domech. </w:t>
      </w:r>
    </w:p>
    <w:p>
      <w:pPr/>
      <w:r>
        <w:rPr>
          <w:b w:val="1"/>
          <w:bCs w:val="1"/>
        </w:rPr>
        <w:t xml:space="preserve">Tomáš Goceliak, stavbyvedoucí: </w:t>
      </w:r>
      <w:r>
        <w:rPr/>
        <w:t xml:space="preserve">“V interiérech právě provádíme kompletační práce, budeme provádět úklidy, drobné opravy a prakticky vnitřní prostory budou připraveny k nastěhování. U venkovních prostor čekáme na vhodné klimatické podmínky na dokončení chodníků a lidé se mohou následně stěhovat.”</w:t>
      </w:r>
    </w:p>
    <w:p>
      <w:pPr/>
      <w:r>
        <w:rPr/>
        <w:t xml:space="preserve">O tom, kdo se do bytů nastěhuje, rozhodnou v únoru zastupitelé. Vycházet budou i na základě toho, zda jsou zájemci zapsáni ve stávajícím pořadníku.  </w:t>
      </w:r>
    </w:p>
    <w:p>
      <w:pPr/>
      <w:r>
        <w:rPr>
          <w:b w:val="1"/>
          <w:bCs w:val="1"/>
        </w:rPr>
        <w:t xml:space="preserve">Martin Adamiec (BEZPP), místostarosta Horní Suché: </w:t>
      </w:r>
      <w:r>
        <w:rPr/>
        <w:t xml:space="preserve">“Kolem výše nájmu se vedla poměrně rozsáhlá diskuse na radě i zastupitelstvu. Nicméně jsme se shodli na částce 130 korun za metr čtvereční, kdy se domníváme, že je to cena v místě a čase obvyklá a vzhledem k tomu, že to jsou malometrážní byty do 50 metrů čtverečních, tak ta absolutní částka nebude vysoká a domníváme se, že i tuto částku senioři zvládnou.”</w:t>
      </w:r>
    </w:p>
    <w:p>
      <w:pPr/>
      <w:r>
        <w:rPr/>
        <w:t xml:space="preserve">Obec koupila v lokalitě i další pozemek a zvažuje, že by i zde postavila domy pro seniory. Radnice chce s bydlením pomoci i mladým rodinám.</w:t>
      </w:r>
    </w:p>
    <w:p>
      <w:pPr/>
      <w:r>
        <w:rPr>
          <w:b w:val="1"/>
          <w:bCs w:val="1"/>
        </w:rPr>
        <w:t xml:space="preserve">Martin Adamiec (BEZPP), místostarosta Horní Suché: </w:t>
      </w:r>
      <w:r>
        <w:rPr/>
        <w:t xml:space="preserve">“Při sestavování rozpočtu na rok 2025 jsme mysleli i na tuto část obyvatelstva a budeme se snažit myslet v následujících letech právě na tyto mladé rodiny. Rádi bychom stavěli možná malometrážní varianty takových domečků například v lokalitě starých finských domků.”</w:t>
      </w:r>
    </w:p>
    <w:p>
      <w:pPr/>
      <w:r>
        <w:rPr/>
        <w:t xml:space="preserve">Do výstavby rodinných domů pro seniory šla obec i bez dotace. Z rozpočtu na to vyčlenila zhruba 48 milionů korun. </w:t>
      </w:r>
    </w:p>
    <w:p>
      <w:pPr/>
      <w:r>
        <w:rPr/>
        <w:t xml:space="preserve">---</w:t>
      </w:r>
    </w:p>
    <w:p>
      <w:pPr>
        <w:pStyle w:val="Heading1"/>
      </w:pPr>
      <w:r>
        <w:rPr>
          <w:sz w:val="36"/>
          <w:szCs w:val="36"/>
        </w:rPr>
        <w:t xml:space="preserve">Mrazy plní denní centrum i noclehárny</w:t>
      </w:r>
    </w:p>
    <w:p>
      <w:pPr/>
      <w:r>
        <w:rPr>
          <w:b w:val="1"/>
          <w:bCs w:val="1"/>
        </w:rPr>
        <w:t xml:space="preserve">V Opavě žije bezmála 90 lidí bez domova, z toho 20 žen, jejichž počet se za poslední 3 roky zvýšil na více než trojnásobek. V těchto mrazivých dnech lidé bez přístřeší plní nízkoprahové denní centrum i noclehárny ve městě.</w:t>
      </w:r>
    </w:p>
    <w:p>
      <w:pPr/>
      <w:r>
        <w:rPr/>
        <w:t xml:space="preserve">Mrazivé dny zasáhly i Opavu. Zatímco většina z nás se může schovat v teple domova, pro téměř 90 lidí bez střechy nad hlavou je každý zimní den bojem o přežití. Nízkoprahové denní centrum je jedním z míst, které těmto lidem poskytuje útočiště. </w:t>
      </w:r>
    </w:p>
    <w:p>
      <w:pPr/>
      <w:r>
        <w:rPr>
          <w:b w:val="1"/>
          <w:bCs w:val="1"/>
        </w:rPr>
        <w:t xml:space="preserve">Gerhard Karhan, ředitel Armády spásy v Opavě: </w:t>
      </w:r>
      <w:r>
        <w:rPr/>
        <w:t xml:space="preserve">"Mají možnost potravin z Potravinové banky zdarma, možnost si uvařit čaj, nějaké jednoduché jídlo a využívat podporu sociálního pracovníka."</w:t>
      </w:r>
    </w:p>
    <w:p>
      <w:pPr/>
      <w:r>
        <w:rPr/>
        <w:t xml:space="preserve">Lidé se v denním centru na Nákladní ulici mohou také osprchovat a k dispozici mají i prádelnu. </w:t>
      </w:r>
    </w:p>
    <w:p>
      <w:pPr/>
      <w:r>
        <w:rPr>
          <w:b w:val="1"/>
          <w:bCs w:val="1"/>
        </w:rPr>
        <w:t xml:space="preserve">anketa: uživatelé Denního centra: </w:t>
      </w:r>
      <w:r>
        <w:rPr/>
        <w:t xml:space="preserve">"Spokojená jsem, protože nemusím být venku.”</w:t>
      </w:r>
    </w:p>
    <w:p>
      <w:pPr/>
      <w:r>
        <w:rPr/>
        <w:t xml:space="preserve">“Kde jinde, nemám jinou možnost. Míval jsem, ale už jsem o to přišel.”</w:t>
      </w:r>
    </w:p>
    <w:p>
      <w:pPr/>
      <w:r>
        <w:rPr/>
        <w:t xml:space="preserve">V mrazivých dnech se plní také noclehárna, kde je k dispozici 18 lůžek. </w:t>
      </w:r>
    </w:p>
    <w:p>
      <w:pPr/>
      <w:r>
        <w:rPr>
          <w:b w:val="1"/>
          <w:bCs w:val="1"/>
        </w:rPr>
        <w:t xml:space="preserve">Jaromír Hanzlík, vedoucí přímé práce pro ambulantní služby, Armáda spásy Opava: </w:t>
      </w:r>
      <w:r>
        <w:rPr/>
        <w:t xml:space="preserve">"Uživatelé přijdou, jsou ubytovaní na postele, u těch, kteří mají nějakou finanční nouzi, tak vlastně plně funguje projekt nocleženka, kde lidé přispívají na uhrazení toho noclehu."</w:t>
      </w:r>
    </w:p>
    <w:p>
      <w:pPr/>
      <w:r>
        <w:rPr/>
        <w:t xml:space="preserve">Pokud kapacita lůžek nestačí, funguje i projekt Volná židle. </w:t>
      </w:r>
    </w:p>
    <w:p>
      <w:pPr/>
      <w:r>
        <w:rPr>
          <w:b w:val="1"/>
          <w:bCs w:val="1"/>
        </w:rPr>
        <w:t xml:space="preserve">Jaromír Hanzlík, vedoucí přímé práce pro ambulantní služby, Armáda spásy Opava: </w:t>
      </w:r>
      <w:r>
        <w:rPr/>
        <w:t xml:space="preserve">“Teď třeba v prosinci jsme pro 12 uživatelů využili tu volnou židli v 9 dnech.”</w:t>
      </w:r>
    </w:p>
    <w:p>
      <w:pPr/>
      <w:r>
        <w:rPr/>
        <w:t xml:space="preserve">Ve městě fungují i terénní služby, které poskytují pomoc lidem v jejich prostředí.</w:t>
      </w:r>
      <w:br/>
      <w:r>
        <w:rPr/>
        <w:t xml:space="preserve">Dny i noci tráví venku v jakémkoliv ročním období bezmála dvě desítky lidí bez střechy nad hlavou.</w:t>
      </w:r>
    </w:p>
    <w:p>
      <w:pPr/>
      <w:r>
        <w:rPr/>
        <w:t xml:space="preserve">---</w:t>
      </w:r>
    </w:p>
    <w:p>
      <w:pPr>
        <w:pStyle w:val="Heading1"/>
      </w:pPr>
      <w:r>
        <w:rPr>
          <w:sz w:val="36"/>
          <w:szCs w:val="36"/>
        </w:rPr>
        <w:t xml:space="preserve">Nový Jičín by měl za půl roku převzít majetek TJ</w:t>
      </w:r>
    </w:p>
    <w:p>
      <w:pPr/>
      <w:r>
        <w:rPr>
          <w:b w:val="1"/>
          <w:bCs w:val="1"/>
        </w:rPr>
        <w:t xml:space="preserve">Nový Jičín se připravuje na převzetí majetku tělovýchovné jednoty. K převodu areálů sportovišť a budov by mělo dojít v polovině roku 2025.</w:t>
      </w:r>
    </w:p>
    <w:p>
      <w:pPr/>
      <w:r>
        <w:rPr/>
        <w:t xml:space="preserve">Proces směřující k převodu majetku tělovýchovné jednoty do vlastnictví města Nového Jičína započal loni. Dokončen by měl být v polovině letošního roku.</w:t>
      </w:r>
    </w:p>
    <w:p>
      <w:pPr/>
      <w:r>
        <w:rPr>
          <w:b w:val="1"/>
          <w:bCs w:val="1"/>
        </w:rPr>
        <w:t xml:space="preserve">Stanislav Kopecký (ANO), starosta Nového Jičína: </w:t>
      </w:r>
      <w:r>
        <w:rPr/>
        <w:t xml:space="preserve">“Všechny kroky, které činí vedení města, směřují k tomu, abychom volně převzali veškerý majetek, který vůbec není ve špatném stavu. Prozatím budeme provozovat za pomocí technických služeb, v budoucnu je idea, že bychom zřídili správu sportovišť.”</w:t>
      </w:r>
    </w:p>
    <w:p>
      <w:pPr/>
      <w:r>
        <w:rPr/>
        <w:t xml:space="preserve">Převod komplikuje podmínka deseti let udržitelnosti, která se týká tři rekonstruovaných sportovišť, haly ABC, atletického a fotbalového stadionu a hřiště s umělým trávníkem, na jejichž financování byly využity státní prostředky. Nicméně na opravách se současně podílelo i město. Zastupitelé proto na své poslední  schůzi  odsouhlasili závazek udržitelnosti provozování těchto sportovišť. </w:t>
      </w:r>
    </w:p>
    <w:p>
      <w:pPr/>
      <w:r>
        <w:rPr>
          <w:b w:val="1"/>
          <w:bCs w:val="1"/>
        </w:rPr>
        <w:t xml:space="preserve">Václav Dobrozemský (ODS), 2. místostarosta Nového Jičína: </w:t>
      </w:r>
      <w:r>
        <w:rPr/>
        <w:t xml:space="preserve">“Je to jeden z nezbytných kroků, jak docílit toho, aby Národní sportovní agentura, která v minulosti poskytla dotace tělovýchovné jednotě, udělila výjimku tělovýchovné jednotě a umožnila převod majetku na město Nový Jičín.”    </w:t>
      </w:r>
    </w:p>
    <w:p>
      <w:pPr/>
      <w:r>
        <w:rPr>
          <w:b w:val="1"/>
          <w:bCs w:val="1"/>
        </w:rPr>
        <w:t xml:space="preserve">Jaroslav Dvořák (SOCDEM), zastupitel Nového Jičína: </w:t>
      </w:r>
      <w:r>
        <w:rPr/>
        <w:t xml:space="preserve">“Je tam udržitelnost, to už jsem několikrát zmiňovala, vlastně že by se porušil zákony. Tady dneska zaznělo, že jsou nějaké ústní přísliby, ale písemně tam nic nebylo.”  </w:t>
      </w:r>
    </w:p>
    <w:p>
      <w:pPr/>
      <w:r>
        <w:rPr/>
        <w:t xml:space="preserve">Součástí převáděného majetku TJ je dále také objekt s tělocvičnou na ulici Msgr. Šrámka a kuželna. Celkově se jedná o nemovitosti v hodnotě 150 milionů korun.</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nápis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r>
        <w:rPr>
          <w:b w:val="1"/>
          <w:bCs w:val="1"/>
        </w:rPr>
        <w:t xml:space="preserve"> </w:t>
      </w:r>
      <w:r>
        <w:rPr/>
        <w:t xml:space="preserve">která zůstane na místě do konce ledna.</w:t>
      </w:r>
    </w:p>
    <w:p>
      <w:pPr/>
      <w:r>
        <w:rPr/>
        <w:t xml:space="preserv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2026-03-30T09:55:33+02:00</dcterms:created>
  <dcterms:modified xsi:type="dcterms:W3CDTF">2026-03-30T09:55:33+02:00</dcterms:modified>
</cp:coreProperties>
</file>

<file path=docProps/custom.xml><?xml version="1.0" encoding="utf-8"?>
<Properties xmlns="http://schemas.openxmlformats.org/officeDocument/2006/custom-properties" xmlns:vt="http://schemas.openxmlformats.org/officeDocument/2006/docPropsVTypes"/>
</file>