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rok 2025 lidé zahájili výšlapem na Kubánkov</w:t>
      </w:r>
    </w:p>
    <w:p>
      <w:pPr/>
      <w:r>
        <w:rPr>
          <w:b w:val="1"/>
          <w:bCs w:val="1"/>
        </w:rPr>
        <w:t xml:space="preserve">Jedna z prvních akcí v Beskydech se koná vždy na Nový rok na nejvyšším vrcholu Palkovických hůrek. Lidé z celého okolí vystoupají na vrchol Kubánkov, aby tam zapálili vatru a také přispěli na dobrou věc.</w:t>
      </w:r>
    </w:p>
    <w:p>
      <w:pPr/>
      <w:r>
        <w:rPr/>
        <w:t xml:space="preserve">Tradice novoročního výšlapu na Kubánkov byla založena v roce 1976. Na vrchol ve výšce 660 metrů přicházejí pravidelně jednotlivci i celé rodiny.</w:t>
      </w:r>
    </w:p>
    <w:p>
      <w:pPr/>
      <w:r>
        <w:rPr>
          <w:b w:val="1"/>
          <w:bCs w:val="1"/>
        </w:rPr>
        <w:t xml:space="preserve">Kamil Mazur, SDH Palkovice: </w:t>
      </w:r>
      <w:r>
        <w:rPr/>
        <w:t xml:space="preserve">“Scházíme se každý rok na Novoročním výstupu nahoru Kubánkov, nejvyšší vrchol Palkovic. Scházejí se tady turisté z Palkovic, Hukvald, Fryčovic a širokého okolí. Hasiči z Palkovic zajistili hudbu, pustí i hymnu. Bude se zapalovat vatra a myslivci zajistili občerstvení ve stánku Krmelec.”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přišel  s celou rodinou a chodíme každý rok. Je to už tradiční. Je to super, že se tady můžeme sejít, projdeme se, protáhneme se a jak se říká: Jak na Nový rok, tak po celý rok.”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z Palkovic, jsme z horního konce, chodíme tady každý rok. Loni jsme nebyli, protože dole pršelo, i když tady nahoře sněžilo. Je to moc krásná akce, líbí se nám tady a jsme rádi.”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přišli s rodinou a ještě s tetou a chtělo se nám, protože jsme se těšili.”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z Fryčovic. Chodím pravidelně, už jsem tady byl asi šestkrát nebo sedmkrát a je to takový zvyk snad 52. ročník to je dneska. Člověk vyjde nahoru a udělá něco pro své tělo.”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Hukvald a jsem tady, protože to je tradice. Jsem místní. těším se na lidi, na krajinu.” </w:t>
      </w:r>
    </w:p>
    <w:p>
      <w:pPr/>
      <w:r>
        <w:rPr/>
        <w:t xml:space="preserve">Při výšlapu na vrchol mohli lidé přispět v tradiční sbírce na pomoc vozíčkářům. </w:t>
      </w:r>
    </w:p>
    <w:p>
      <w:pPr/>
      <w:r>
        <w:rPr>
          <w:b w:val="1"/>
          <w:bCs w:val="1"/>
        </w:rPr>
        <w:t xml:space="preserve">Eva Kučová, Klub českých turistů: </w:t>
      </w:r>
      <w:r>
        <w:rPr/>
        <w:t xml:space="preserve">“Vybíráme 30 korun za čtyřlístek a kalendáříček. Je to na podporu vozíčkářů, na vybudování turistických cest pro vozíčkáře, na bezbariérové vstupy do turistických chat. Takže taková podpora.” </w:t>
      </w:r>
    </w:p>
    <w:p>
      <w:pPr/>
      <w:r>
        <w:rPr/>
        <w:t xml:space="preserve">Některým turistům výstup na Kubánkov nestačil a novoroční procházku si ještě prodloužili.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2025-12-20T17:17:12+01:00</dcterms:created>
  <dcterms:modified xsi:type="dcterms:W3CDTF">2025-12-20T17:17:12+01:00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