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Zdravím diváky Eko magazínu, startuje nový díl, ve které se dozvíte, že nebezpečný a nelegální odpad z Polska bude zlikvidován v Ostravě, zjišťovali jsme, jak se v čase zlepšuje kvalita ovzduší v regionu a v rozhovoru s členem krajské rady Pavlem Staňkem zrekapitulujeme vývoj kotlíkových dotací. </w:t>
      </w:r>
    </w:p>
    <w:p>
      <w:pPr/>
      <w:r>
        <w:rPr>
          <w:b w:val="1"/>
          <w:bCs w:val="1"/>
        </w:rPr>
        <w:t xml:space="preserve">Smogu v MS kraji dlouhodobě ubývá</w:t>
      </w:r>
    </w:p>
    <w:p>
      <w:pPr/>
      <w:r>
        <w:rPr/>
        <w:t xml:space="preserve">Na sklonku roku byla v MS kraji vyhlášena smogová situace. I přes to se ale podle českého hydrometeorologického ústavu ovzduší v kraji dlouhodobě zlepšuje, zejména díky opatřením na zdrojích znečištění a lepším povětrnostním podmínkám během zimy.</w:t>
      </w:r>
    </w:p>
    <w:p>
      <w:pPr/>
      <w:r>
        <w:rPr/>
        <w:t xml:space="preserve">Chladné zimní počasí sebou nese řadu důsledků a v Moravskoslezském kraji to často znamená i vyhlášení smogové situace. S tou poslední se obyvatelé museli vypořádat mezi svátky.</w:t>
      </w:r>
    </w:p>
    <w:p>
      <w:pPr/>
      <w:r>
        <w:rPr>
          <w:b w:val="1"/>
          <w:bCs w:val="1"/>
        </w:rPr>
        <w:t xml:space="preserve">Blanka Krejčí,</w:t>
      </w:r>
      <w:r>
        <w:rPr>
          <w:b w:val="1"/>
          <w:bCs w:val="1"/>
        </w:rPr>
        <w:t xml:space="preserve">vedoucí odd. kvality ovzduší ČHMÚ Ostrava</w:t>
      </w:r>
      <w:r>
        <w:rPr/>
        <w:t xml:space="preserve">: „Smogová situace, která trvala necelé tři dny zahrnovala i regulaci velkých zdrojů znečišťování a byla nejintenzivnější v aglomerace Ostrava, Karviná, Frýdek-Místek. Vyhlášena byla taky pro oblast Třinecka.“</w:t>
      </w:r>
    </w:p>
    <w:p>
      <w:pPr/>
      <w:r>
        <w:rPr>
          <w:b w:val="1"/>
          <w:bCs w:val="1"/>
        </w:rPr>
        <w:t xml:space="preserve">anketa</w:t>
      </w:r>
      <w:r>
        <w:rPr/>
        <w:t xml:space="preserve">: „Byla jsem na horách, takže v Ostravě jsem nebyla a tak mě to neomezilo.“</w:t>
      </w:r>
    </w:p>
    <w:p>
      <w:pPr/>
      <w:r>
        <w:rPr/>
        <w:t xml:space="preserve">Regulace velkých zdrojů znečištění trvala přibližně den.</w:t>
      </w:r>
    </w:p>
    <w:p>
      <w:pPr/>
      <w:r>
        <w:rPr>
          <w:b w:val="1"/>
          <w:bCs w:val="1"/>
        </w:rPr>
        <w:t xml:space="preserve">Blanka Krejčí,</w:t>
      </w:r>
      <w:r>
        <w:rPr>
          <w:b w:val="1"/>
          <w:bCs w:val="1"/>
        </w:rPr>
        <w:t xml:space="preserve">vedoucí odd. kvality ovzduší ČHMÚ Ostrava</w:t>
      </w:r>
      <w:r>
        <w:rPr/>
        <w:t xml:space="preserve">: „Na základě předem domluveného seznamu a na základě opatření v rámci regulace dochází k omezení některých výrob nebo nakládání se sypkými materiály ve velkých průmyslových podnicích, v teplárnách a v elektrárnách v našem regionu. Seznam těchto zdrojů najdou lidé na našich webových stránkách nebo stránkách krajského úřadu MS kraje.“</w:t>
      </w:r>
    </w:p>
    <w:p>
      <w:pPr/>
      <w:r>
        <w:rPr/>
        <w:t xml:space="preserve">Pokud se ale podíváme na poslední desetiletí, ovzduší v kraji se zlepšuje, zejména po roce 2019.</w:t>
      </w:r>
    </w:p>
    <w:p>
      <w:pPr/>
      <w:r>
        <w:rPr>
          <w:b w:val="1"/>
          <w:bCs w:val="1"/>
        </w:rPr>
        <w:t xml:space="preserve">Blanka Krejčí,</w:t>
      </w:r>
      <w:r>
        <w:rPr>
          <w:b w:val="1"/>
          <w:bCs w:val="1"/>
        </w:rPr>
        <w:t xml:space="preserve">vedoucí odd. kvality ovzduší ČHMÚ Ostrava</w:t>
      </w:r>
      <w:r>
        <w:rPr/>
        <w:t xml:space="preserve">: „Od roku 2019 jsme zaznamenávali buďto žádnou nebo jednu smogovou situaci pro PM10 v té zimní části roku. Jen loňský rok byl pro toto trochu výjimkou, jelikož jsme smogové situace zaznamenaly dvě, technicky za to tři, protože musíme připočítat i saharský prach, který ovlivnil koncentrace na přelomu března a dubna.“</w:t>
      </w:r>
    </w:p>
    <w:p>
      <w:pPr/>
      <w:r>
        <w:rPr/>
        <w:t xml:space="preserve">Ovzduší se zlepšuje na základě dvou faktorů. Jednak klesají emise díky opatřením na všech zdrojích znečištění.</w:t>
      </w:r>
    </w:p>
    <w:p>
      <w:pPr/>
      <w:r>
        <w:rPr>
          <w:b w:val="1"/>
          <w:bCs w:val="1"/>
        </w:rPr>
        <w:t xml:space="preserve">Blanka Krejčí,</w:t>
      </w:r>
      <w:r>
        <w:rPr>
          <w:b w:val="1"/>
          <w:bCs w:val="1"/>
        </w:rPr>
        <w:t xml:space="preserve">vedoucí odd. kvality ovzduší ČHMÚ Ostrava</w:t>
      </w:r>
      <w:r>
        <w:rPr/>
        <w:t xml:space="preserve">: „To znamená na malých zdrojích, tedy lokálních topeništích, na velkých průmyslových zdrojích ale i v oblasti dopravy. Tak se koncentrace vypouštěné snižují.“</w:t>
      </w:r>
    </w:p>
    <w:p>
      <w:pPr/>
      <w:r>
        <w:rPr/>
        <w:t xml:space="preserve">Druhým důvodem jsou lepší povětrnostní podmínky během zimy, kdy je méně inverzí.</w:t>
      </w:r>
    </w:p>
    <w:p>
      <w:pPr/>
      <w:r>
        <w:rPr>
          <w:b w:val="1"/>
          <w:bCs w:val="1"/>
        </w:rPr>
        <w:t xml:space="preserve">Václav Smolka, meteorolog, ČHMÚ Ostrava</w:t>
      </w:r>
      <w:r>
        <w:rPr/>
        <w:t xml:space="preserve">: „Ta spolehlivost předpovědních materiálů, které máme je dobrá na 3 dny a s nějakou spolehlivostí se dá predikovat zhruba ještě na těch 7 dní dopředu, ale co už je na týdny či měsíce, to už jsou spíš takové výhledy počasí.“</w:t>
      </w:r>
    </w:p>
    <w:p>
      <w:pPr/>
      <w:r>
        <w:rPr/>
        <w:t xml:space="preserve"> V případě vyhlášení smogové situace patří mezi hlavní doporučení zdravotního ústavu omezit pobyt venku, a to hlavně mezi šestou a desátou hodinou a šestnáctou až dvacátou hodinou.</w:t>
      </w:r>
    </w:p>
    <w:p>
      <w:pPr/>
      <w:r>
        <w:rPr>
          <w:b w:val="1"/>
          <w:bCs w:val="1"/>
        </w:rPr>
        <w:t xml:space="preserve">anketa</w:t>
      </w:r>
      <w:r>
        <w:rPr/>
        <w:t xml:space="preserve">: „Když se vyhlásí smogová situace, víte jaká jsou doporučení?“ – „Málo větrat a chodit do hor.“</w:t>
      </w:r>
    </w:p>
    <w:p>
      <w:pPr/>
      <w:r>
        <w:rPr>
          <w:b w:val="1"/>
          <w:bCs w:val="1"/>
        </w:rPr>
        <w:t xml:space="preserve">anketa</w:t>
      </w:r>
      <w:r>
        <w:rPr/>
        <w:t xml:space="preserve">: „To stejně nepomůže, já tu v tom bordelu žiju 77 let.“</w:t>
      </w:r>
    </w:p>
    <w:p>
      <w:pPr/>
      <w:r>
        <w:rPr/>
        <w:t xml:space="preserve">Aktuální stav kvality ovzduší v MS kraji mohou lidé sledovat na portálu Českého hydrometerologického ústavu nebo nebo webu cistenebe.cz.</w:t>
      </w:r>
    </w:p>
    <w:p>
      <w:pPr/>
      <w:r>
        <w:rPr>
          <w:b w:val="1"/>
          <w:bCs w:val="1"/>
        </w:rPr>
        <w:t xml:space="preserve">Města MSK svážejí vánoční stromky</w:t>
      </w:r>
    </w:p>
    <w:p>
      <w:pPr/>
      <w:r>
        <w:rPr/>
        <w:t xml:space="preserve">Města Moravskoslezského kraje začala svážet Vánoční stromy. Většina končí v kompostárnách a některé najdou využití i jako krmivo pro zvířata. V Ostravě stromy od kontejnerů na sídlištích sváží společnost OZO od 6. ledna do poloviny února. Obdobné to je v Karviné a Frýdku-Místku, kde budou stromy svážet od nádob na směsný odpad během celého ledna. V Opavě lidé mohou odkládat vánoční stromky ke kontejnerům také do konce ledna. Zaměstnanci Technických služeb Opava je sváží do areálu městského zahradnictví, kde se drtí na štěpky a ty se používají k mulčování keřů ve městě. Odložené stromky ve všech městech by měly být zcela odstrojeny od vánočních ozdob včetně háčků.</w:t>
      </w:r>
    </w:p>
    <w:p>
      <w:pPr/>
      <w:r>
        <w:rPr>
          <w:b w:val="1"/>
          <w:bCs w:val="1"/>
        </w:rPr>
        <w:t xml:space="preserve">MSK nechal odstranit nebezpečný odpad z Bohumína</w:t>
      </w:r>
    </w:p>
    <w:p>
      <w:pPr/>
      <w:r>
        <w:rPr/>
        <w:t xml:space="preserve">V Bohumíně začala likvidace nebezpečného odpadu, který k nám byl nelegálně přivezen z Polska. Postaral se o to krajský úřad, ale účty by měli nakonec zaplatit Poláci. Nebezpečné látky budou zlikvidovány v Ostravě.</w:t>
      </w:r>
    </w:p>
    <w:p>
      <w:pPr/>
      <w:r>
        <w:rPr>
          <w:b w:val="1"/>
          <w:bCs w:val="1"/>
        </w:rPr>
        <w:t xml:space="preserve">Pavel Staněk (SPD), člen rady kraje: Kotlíkové dotace a kvalita ovzduší v MS kraji</w:t>
      </w:r>
    </w:p>
    <w:p>
      <w:pPr/>
      <w:r>
        <w:rPr>
          <w:b w:val="1"/>
          <w:bCs w:val="1"/>
        </w:rPr>
        <w:t xml:space="preserve">Renáta Eleonora Orlíková, TV POLAR: </w:t>
      </w:r>
      <w:r>
        <w:rPr/>
        <w:t xml:space="preserve">Ve studiu už vítám Pavla Staňka, člena Rady Moravskoslezského kraje a naším tématem jsou kotlíkové dotace a kvalita ovzduší v Moravskoslezském kraji. Dobrý den, vítejte u nás ve studiu.</w:t>
      </w:r>
    </w:p>
    <w:p>
      <w:pPr/>
      <w:r>
        <w:rPr>
          <w:b w:val="1"/>
          <w:bCs w:val="1"/>
        </w:rPr>
        <w:t xml:space="preserve">Pavel Staněk (SPD), člen rady MS kraje: </w:t>
      </w:r>
      <w:r>
        <w:rPr/>
        <w:t xml:space="preserve">Dobrý den, vám i divákům Televize POLAR.</w:t>
      </w:r>
    </w:p>
    <w:p>
      <w:pPr/>
      <w:r>
        <w:rPr>
          <w:b w:val="1"/>
          <w:bCs w:val="1"/>
        </w:rPr>
        <w:t xml:space="preserve">Renáta Eleonora Orlíková, TV POLAR: </w:t>
      </w:r>
      <w:r>
        <w:rPr/>
        <w:t xml:space="preserve">Kotlíkové dotace v Moravskoslezském kraji byly zahájeny v roce 2015, nemýlím-li se a od té doby proběhlo několik výzev a postupně se i měnilo zadání, za jakých podmínek mohou lidé dotace získat. Vraťme se chvilku do historie, protože Moravskoslezský kraj byl tím, který začal s kotlíkovými dotacemi.</w:t>
      </w:r>
    </w:p>
    <w:p>
      <w:pPr/>
      <w:r>
        <w:rPr>
          <w:b w:val="1"/>
          <w:bCs w:val="1"/>
        </w:rPr>
        <w:t xml:space="preserve">Pavel Staněk (SPD), člen rady MS kraje: </w:t>
      </w:r>
      <w:r>
        <w:rPr/>
        <w:t xml:space="preserve">Ano, ale musíme se vrátit ještě paní reportérko o 3 roky zpátky, protože první vlna kotlíkových dotací, nebo první výzva se datuje do roku 2012 a ten rok 2015 a roky 2012, 2015 financování té obměny těch kotlů se na tom podílel Moravskoslezský kraj, stejně tak jako Státní fond životního prostředí a po tom roce 2015 již jsou čerpány prostředky z fondů EU prostřednictvím Operačního fondu životního prostředí. Tam vás to možná zmátlo. Ten rok 2015, ale trvá to již letos bude 13 let.</w:t>
      </w:r>
    </w:p>
    <w:p>
      <w:pPr/>
      <w:r>
        <w:rPr>
          <w:b w:val="1"/>
          <w:bCs w:val="1"/>
        </w:rPr>
        <w:t xml:space="preserve">Renáta Eleonora Orlíková, TV POLAR: </w:t>
      </w:r>
      <w:r>
        <w:rPr/>
        <w:t xml:space="preserve">Ale je to tak, že jsme u nás tady v Moravskoslezském kraji začali a pak se začali přidávat i další kraje. Jak se tedy měnily zadávací podmínky? Co tedy bylo na začátku, jaké peníze a za jakých podmínek mohli lidé v tom roce 2012 tedy získat dotace na výměnu neekologického kotle?</w:t>
      </w:r>
    </w:p>
    <w:p>
      <w:pPr/>
      <w:r>
        <w:rPr>
          <w:b w:val="1"/>
          <w:bCs w:val="1"/>
        </w:rPr>
        <w:t xml:space="preserve">Pavel Staněk (SPD), člen rady MS kraje: </w:t>
      </w:r>
      <w:r>
        <w:rPr/>
        <w:t xml:space="preserve">V tom prvopočátku po tom roce 2012 v tom hodnocení se vyhodnocovalo, zda je ten dům zateplen, zda má vyměněna okna i dřevěné za nové plastové vakuované, jestli je to dvojsklo, trojsklo, to mělo vliv na tu výši dotace. V současné době výše dotace v našem kraji činí 187 a půl tisíce. V počátku, když docházelo k těm odměnám, tak se měnily staré nevyhovující kotle první, druhé a neznámé emisní třídy, tedy nějaké domácí výroby za automatické kotle, které byly v té době ještě na uhlí. Dneska už tím odklonem od uhlí kotle na automat na uhlí podporovány nejsou. Taky v těch dřívějších výzvách se jednalo i o podporu kotlů kondenzačních na plyn, ale v důsledku té plynové krize, která nastala, tak v současné době, se už jedná o obměnu těch kotlů za tepelná čerpadla a moderní kotle na biomasu, ať už je to ruční nebo automatické přikládání.</w:t>
      </w:r>
    </w:p>
    <w:p>
      <w:pPr/>
      <w:r>
        <w:rPr>
          <w:b w:val="1"/>
          <w:bCs w:val="1"/>
        </w:rPr>
        <w:t xml:space="preserve">Renáta Eleonora Orlíková, TV POLAR: </w:t>
      </w:r>
      <w:r>
        <w:rPr/>
        <w:t xml:space="preserve">Je podle vás těžké získat dotaci podle toho, co všechno musí ten žadatel doložit, dodat? Máte zpětnou vazbu od těch žadatelů, nebo jak to vnímáte sám?</w:t>
      </w:r>
    </w:p>
    <w:p>
      <w:pPr/>
      <w:r>
        <w:rPr>
          <w:b w:val="1"/>
          <w:bCs w:val="1"/>
        </w:rPr>
        <w:t xml:space="preserve">Pavel Staněk (SPD), člen rady MS kraje: </w:t>
      </w:r>
      <w:r>
        <w:rPr/>
        <w:t xml:space="preserve">Vzhledem k tomu, že ve třetí výzvě, která byla v roce 2019 za 45 vteřin, byla rozdána půl miliarda. Z tohoto důvodu si myslím, že získat dotaci není tak složité, když musíte doložit fotky toho stávajícího kotle, fotky stávajícího kotle před likvidací + samozřejmě vyplnit ty dotazníky a náležitosti k tomu. Samozřejmě jakýsi problém, to je vždycky vyřizování něčeho, ale není to žádné drama.</w:t>
      </w:r>
    </w:p>
    <w:p>
      <w:pPr/>
      <w:r>
        <w:rPr>
          <w:b w:val="1"/>
          <w:bCs w:val="1"/>
        </w:rPr>
        <w:t xml:space="preserve">Renáta Eleonora Orlíková, TV POLAR: </w:t>
      </w:r>
      <w:r>
        <w:rPr/>
        <w:t xml:space="preserve">Pravdou je, že úředníci na krajském úřadě rádi s vyplněním dotazníku nebo případně doplněním náležitosti pomohou.</w:t>
      </w:r>
    </w:p>
    <w:p>
      <w:pPr/>
      <w:r>
        <w:rPr>
          <w:b w:val="1"/>
          <w:bCs w:val="1"/>
        </w:rPr>
        <w:t xml:space="preserve">Pavel Staněk (SPD), člen rady MS kraje: </w:t>
      </w:r>
      <w:r>
        <w:rPr/>
        <w:t xml:space="preserve">Samozřejmě také žadatelé o dotaci využívali i firem, které dotace vyřídily za ně. Ale co se týče úředníků krajského úřadu, tak si myslím, že jsou opravdu hodně vstřícní a že občané problém s vyřízením tím, že si vyřizovali sami, tak určitě neměli v tomto žádný problém nebyl.</w:t>
      </w:r>
    </w:p>
    <w:p>
      <w:pPr/>
      <w:r>
        <w:rPr>
          <w:b w:val="1"/>
          <w:bCs w:val="1"/>
        </w:rPr>
        <w:t xml:space="preserve">Renáta Eleonora Orlíková, TV POLAR: </w:t>
      </w:r>
      <w:r>
        <w:rPr/>
        <w:t xml:space="preserve">Už tady padlo, že historie kotlíkových dotací sahá třináct let zpět. Kolik žadatelů už dosáhlo na dotaci a mohlo si tím pádem vyměnit neekologický kotel za ekologický?</w:t>
      </w:r>
    </w:p>
    <w:p>
      <w:pPr/>
      <w:r>
        <w:rPr>
          <w:b w:val="1"/>
          <w:bCs w:val="1"/>
        </w:rPr>
        <w:t xml:space="preserve">Pavel Staněk (SPD), člen rady MS kraje: </w:t>
      </w:r>
      <w:r>
        <w:rPr/>
        <w:t xml:space="preserve">Takže za těch letos 13 let již došlo k výměně téměř 29 tisíc nevyhovujících kotlů za ty nové. Ať už to jsou tepelná čerpadla, svého času plynové kotle nebo kotle na biomasu.</w:t>
      </w:r>
    </w:p>
    <w:p>
      <w:pPr/>
      <w:r>
        <w:rPr>
          <w:b w:val="1"/>
          <w:bCs w:val="1"/>
        </w:rPr>
        <w:t xml:space="preserve">Renáta Eleonora Orlíková, TV POLAR: </w:t>
      </w:r>
      <w:r>
        <w:rPr/>
        <w:t xml:space="preserve">V současné době ještě běží dotace z loňského roku?</w:t>
      </w:r>
    </w:p>
    <w:p>
      <w:pPr/>
      <w:r>
        <w:rPr>
          <w:b w:val="1"/>
          <w:bCs w:val="1"/>
        </w:rPr>
        <w:t xml:space="preserve">Pavel Staněk (SPD), člen rady MS kraje: </w:t>
      </w:r>
      <w:r>
        <w:rPr/>
        <w:t xml:space="preserve">Do léta loňského roku krajský úřad přijímal žádosti o kotlíkové dotace a v letošním roce momentálně občané můžou žádat přes Státní fond životního prostředí v rámci dotací Nová zelená úsporám nebo Nová zelená úsporám Light.</w:t>
      </w:r>
    </w:p>
    <w:p>
      <w:pPr/>
      <w:r>
        <w:rPr>
          <w:b w:val="1"/>
          <w:bCs w:val="1"/>
        </w:rPr>
        <w:t xml:space="preserve">Renáta Eleonora Orlíková, TV POLAR: </w:t>
      </w:r>
      <w:r>
        <w:rPr/>
        <w:t xml:space="preserve">Ta loňská výzva se týkala nízkopříjmových domácností?</w:t>
      </w:r>
    </w:p>
    <w:p>
      <w:pPr/>
      <w:r>
        <w:rPr>
          <w:b w:val="1"/>
          <w:bCs w:val="1"/>
        </w:rPr>
        <w:t xml:space="preserve">Pavel Staněk (SPD), člen rady MS kraje: </w:t>
      </w:r>
      <w:r>
        <w:rPr/>
        <w:t xml:space="preserve">Nízkopříjmové domácnosti a senioři.</w:t>
      </w:r>
    </w:p>
    <w:p>
      <w:pPr/>
      <w:r>
        <w:rPr>
          <w:b w:val="1"/>
          <w:bCs w:val="1"/>
        </w:rPr>
        <w:t xml:space="preserve">Renáta Eleonora Orlíková, TV POLAR: </w:t>
      </w:r>
      <w:r>
        <w:rPr/>
        <w:t xml:space="preserve">A ti museli nějakým způsobem dokládat, že jsou to ti správní žadatelé?</w:t>
      </w:r>
    </w:p>
    <w:p>
      <w:pPr/>
      <w:r>
        <w:rPr>
          <w:b w:val="1"/>
          <w:bCs w:val="1"/>
        </w:rPr>
        <w:t xml:space="preserve">Pavel Staněk (SPD), člen rady MS kraje: </w:t>
      </w:r>
      <w:r>
        <w:rPr/>
        <w:t xml:space="preserve">Ano, tam bylo podmínkou doložit s tím, že třeba čerpáte sociální podporu na bydlení. Anebo tím, když to jsou senioři, tak, že v tomto domě bydlí opravdu senioři a nebydlí tam nikdo, kdo je výdělečně činný.</w:t>
      </w:r>
    </w:p>
    <w:p>
      <w:pPr/>
      <w:r>
        <w:rPr>
          <w:b w:val="1"/>
          <w:bCs w:val="1"/>
        </w:rPr>
        <w:t xml:space="preserve">Renáta Eleonora Orlíková, TV POLAR: </w:t>
      </w:r>
      <w:r>
        <w:rPr/>
        <w:t xml:space="preserve">Jaká je budoucnost kotlíkových dotací? Budou se stále vypisovat výzvy?</w:t>
      </w:r>
    </w:p>
    <w:p>
      <w:pPr/>
      <w:r>
        <w:rPr>
          <w:b w:val="1"/>
          <w:bCs w:val="1"/>
        </w:rPr>
        <w:t xml:space="preserve">Pavel Staněk (SPD), člen rady MS kraje: </w:t>
      </w:r>
      <w:r>
        <w:rPr/>
        <w:t xml:space="preserve">Myslím si, že ano. Vzhledem k tomu, že tak, jak jsme řekli v prvopočátku byly dotovány i kotle automatické na uhlí, ale od uhlí v podstatě odcházíme. A ty taky budou mít teda nějakou životnost, že budou končit a bude je potřeba obměnit, tudíž cosi bude potřeba.</w:t>
      </w:r>
    </w:p>
    <w:p>
      <w:pPr/>
      <w:r>
        <w:rPr>
          <w:b w:val="1"/>
          <w:bCs w:val="1"/>
        </w:rPr>
        <w:t xml:space="preserve">Renáta Eleonora Orlíková, TV POLAR: </w:t>
      </w:r>
      <w:r>
        <w:rPr/>
        <w:t xml:space="preserve">Má kraj zmapováno, kolik takových domácností ještě bude, kteří by mohli zažádat o dotaci, kteří tím pádem neekologické vytápějí svůj dům?</w:t>
      </w:r>
    </w:p>
    <w:p>
      <w:pPr/>
      <w:r>
        <w:rPr>
          <w:b w:val="1"/>
          <w:bCs w:val="1"/>
        </w:rPr>
        <w:t xml:space="preserve">Pavel Staněk (SPD), člen rady MS kraje: </w:t>
      </w:r>
      <w:r>
        <w:rPr/>
        <w:t xml:space="preserve">Tak momentálně v těch dvou letech se chystá obměna ještě 1400 1500 kotlů těch starých nevyhovujících. No a pak nám přijdou ještě v podstatě na výměnu ti, co žádnou dotaci nevyužili. Anebo případně začít obměňovat i ty kotle na ty uhelné, ale automatické, které již v podstatě budou taky nevyhovující.</w:t>
      </w:r>
    </w:p>
    <w:p>
      <w:pPr/>
      <w:r>
        <w:rPr>
          <w:b w:val="1"/>
          <w:bCs w:val="1"/>
        </w:rPr>
        <w:t xml:space="preserve">Renáta Eleonora Orlíková, TV POLAR: </w:t>
      </w:r>
      <w:r>
        <w:rPr/>
        <w:t xml:space="preserve">Pár let zpátky se také hovořilo o jakýchsi podvodech s dotací a že budou chodit namátkové kontroly. Stalo se tak?</w:t>
      </w:r>
    </w:p>
    <w:p>
      <w:pPr/>
      <w:r>
        <w:rPr>
          <w:b w:val="1"/>
          <w:bCs w:val="1"/>
        </w:rPr>
        <w:t xml:space="preserve">Pavel Staněk (SPD), člen rady MS kraje: </w:t>
      </w:r>
      <w:r>
        <w:rPr/>
        <w:t xml:space="preserve">Samozřejmě toto se děje, ty kontroly chodí. Vzhledem k tomu, když někdo čerpal dotaci na obměnu kotle, tak ten starý kotel byl povinen nechat zlikvidovat. Tudíž ty kontroly k tomu, zdali tak bylo učiněno a k té obměně došlo, tak opravdu do teď chodí.</w:t>
      </w:r>
    </w:p>
    <w:p>
      <w:pPr/>
      <w:r>
        <w:rPr>
          <w:b w:val="1"/>
          <w:bCs w:val="1"/>
        </w:rPr>
        <w:t xml:space="preserve">Renáta Eleonora Orlíková, TV POLAR: </w:t>
      </w:r>
      <w:r>
        <w:rPr/>
        <w:t xml:space="preserve">Stalo se za tu historii třináctiletou, že musel někdo z žadatelů dotaci vrátit, protože právě třeba něco nedodržel? Nebo opravdu došlo k nějakému podvodu s tou dotací?</w:t>
      </w:r>
    </w:p>
    <w:p>
      <w:pPr/>
      <w:r>
        <w:rPr>
          <w:b w:val="1"/>
          <w:bCs w:val="1"/>
        </w:rPr>
        <w:t xml:space="preserve">Pavel Staněk (SPD), člen rady MS kraje: </w:t>
      </w:r>
      <w:r>
        <w:rPr/>
        <w:t xml:space="preserve">Takovou informaci nemám, že toto by se muselo v Moravskoslezském kraji stát.</w:t>
      </w:r>
    </w:p>
    <w:p>
      <w:pPr/>
      <w:r>
        <w:rPr>
          <w:b w:val="1"/>
          <w:bCs w:val="1"/>
        </w:rPr>
        <w:t xml:space="preserve">Renáta Eleonora Orlíková, TV POLAR: </w:t>
      </w:r>
      <w:r>
        <w:rPr/>
        <w:t xml:space="preserve">Možná by stálo za to říct, že za tu dobu, co se vyměňují neekologické kotle za ekologické, se také zlepšilo, výrazně zlepšilo ovzduší v Moravskoslezském kraji. Ale vy máte určitě i hmatatelná čísla, která to dokazují.</w:t>
      </w:r>
    </w:p>
    <w:p>
      <w:pPr/>
      <w:r>
        <w:rPr>
          <w:b w:val="1"/>
          <w:bCs w:val="1"/>
        </w:rPr>
        <w:t xml:space="preserve">Pavel Staněk (SPD), člen rady MS kraje: </w:t>
      </w:r>
      <w:r>
        <w:rPr/>
        <w:t xml:space="preserve">Samozřejmě za tu dobu tím, že došlo k té obměně, tak do ovzduší, co se týče prachu, tedy tuhých částic, nebylo emitováno zhruba 850 tun oxidů síry, oxidu siřičitého, 700 tun. Ale co je důležité, tak výrazně ubylo těkavých organických látek, které jsou nejčastějším emitující znečišťující látkou z toho lokálního topeniště a zde se jedná o 1700 tun. Ty výpočty jsou dány dle metodiky Ministerstva životního prostředí.</w:t>
      </w:r>
    </w:p>
    <w:p>
      <w:pPr/>
      <w:r>
        <w:rPr>
          <w:b w:val="1"/>
          <w:bCs w:val="1"/>
        </w:rPr>
        <w:t xml:space="preserve">Renáta Eleonora Orlíková, TV POLAR: </w:t>
      </w:r>
      <w:r>
        <w:rPr/>
        <w:t xml:space="preserve">Pane radní, jaké další kroky plánuje kraj podniknout ke zlepšení kvality ovzduší a jakou roli v těch krocích budou hrát ještě kotlíkové dotace?</w:t>
      </w:r>
    </w:p>
    <w:p>
      <w:pPr/>
      <w:r>
        <w:rPr>
          <w:b w:val="1"/>
          <w:bCs w:val="1"/>
        </w:rPr>
        <w:t xml:space="preserve">Pavel Staněk (SPD), člen rady MS kraje: </w:t>
      </w:r>
      <w:r>
        <w:rPr/>
        <w:t xml:space="preserve">Tak, jak jsem už řekl, dva roky máme, nebo letošní a příští rok, tedy 2 roky na výměnu těch kotlů, kde ti žadatelé již mají podepsané smlouvy a během těch dvou let bude možná nutno cosi vymyslet na výměnu těch kotlů, které již v historicky vyhovující byly, ale vzhledem k tomu, že čas se posouvá, tak už možná vyhovující nebudou.</w:t>
      </w:r>
    </w:p>
    <w:p>
      <w:pPr/>
      <w:r>
        <w:rPr>
          <w:b w:val="1"/>
          <w:bCs w:val="1"/>
        </w:rPr>
        <w:t xml:space="preserve">Renáta Eleonora Orlíková, TV POLAR: </w:t>
      </w:r>
      <w:r>
        <w:rPr/>
        <w:t xml:space="preserve">Já vám děkuji za rozhovor a vám za pozornost. Mějte se moc hezky, uvidíme se u dalšího tématu v rámci EKO magazínu.</w:t>
      </w:r>
    </w:p>
    <w:p>
      <w:pPr/>
      <w:r>
        <w:rPr>
          <w:b w:val="1"/>
          <w:bCs w:val="1"/>
        </w:rPr>
        <w:t xml:space="preserve">Pavel Staněk (SPD), člen rady MS kraje: </w:t>
      </w:r>
      <w:r>
        <w:rPr/>
        <w:t xml:space="preserve">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4-01-2025-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