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diváky Eko magazínu, startuje nový díl, ve které se dozvíte, že nebezpečný a nelegální odpad z Polska bude zlikvidován v Ostravě, zjišťovali jsme, jak se v čase zlepšuje kvalita ovzduší v regionu a v rozhovoru s členem krajské rady Pavlem Staňkem zrekapitulujeme vývoj kotlíkových dotací. </w:t>
      </w:r>
    </w:p>
    <w:p>
      <w:pPr/>
      <w:r>
        <w:rPr>
          <w:b w:val="1"/>
          <w:bCs w:val="1"/>
        </w:rPr>
        <w:t xml:space="preserve">Smogu v MS kraji dlouhodobě ubývá</w:t>
      </w:r>
    </w:p>
    <w:p>
      <w:pPr/>
      <w:r>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w:t>
      </w:r>
    </w:p>
    <w:p>
      <w:pPr/>
      <w:r>
        <w:rPr>
          <w:b w:val="1"/>
          <w:bCs w:val="1"/>
        </w:rPr>
        <w:t xml:space="preserve">Blanka Krejčí,</w:t>
      </w:r>
      <w:r>
        <w:rPr>
          <w:b w:val="1"/>
          <w:bCs w:val="1"/>
        </w:rPr>
        <w:t xml:space="preserve">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Regulace velkých zdrojů znečištění trvala přibližně den.</w:t>
      </w:r>
    </w:p>
    <w:p>
      <w:pPr/>
      <w:r>
        <w:rPr>
          <w:b w:val="1"/>
          <w:bCs w:val="1"/>
        </w:rPr>
        <w:t xml:space="preserve">Blanka Krejčí,</w:t>
      </w:r>
      <w:r>
        <w:rPr>
          <w:b w:val="1"/>
          <w:bCs w:val="1"/>
        </w:rPr>
        <w:t xml:space="preserve">vedoucí odd. kvality ovzduší ČHMÚ Ostrava</w:t>
      </w:r>
      <w:r>
        <w:rPr/>
        <w:t xml:space="preserve">: „Na základě předem domluveného seznamu a na základě opatření v rámci regulace dochází k omezení některých výrob nebo nakládání se sypkými materiály ve velkých průmyslových podnicích, v teplárnách a v elektrárnách v našem regionu. Seznam těchto zdrojů najdou lidé na našich webových stránkách nebo stránkách krajského úřadu MS kraje.“</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Ovzduší se zlepšuje na základě dvou faktorů. Jednak klesají emise díky opatřením na všech zdrojích znečištění.</w:t>
      </w:r>
    </w:p>
    <w:p>
      <w:pPr/>
      <w:r>
        <w:rPr>
          <w:b w:val="1"/>
          <w:bCs w:val="1"/>
        </w:rPr>
        <w:t xml:space="preserve">Blanka Krejčí,</w:t>
      </w:r>
      <w:r>
        <w:rPr>
          <w:b w:val="1"/>
          <w:bCs w:val="1"/>
        </w:rPr>
        <w:t xml:space="preserve">vedoucí odd. kvality ovzduší ČHMÚ Ostrava</w:t>
      </w:r>
      <w:r>
        <w:rPr/>
        <w:t xml:space="preserve">: „To znamená na malých zdrojích, tedy lokálních topeništích, na velkých průmyslových zdrojích ale i v oblasti dopravy. Tak se koncentrace vypouštěné snižují.“</w:t>
      </w:r>
    </w:p>
    <w:p>
      <w:pPr/>
      <w:r>
        <w:rPr/>
        <w:t xml:space="preserve">Druhým důvodem jsou lepší povětrnostní podmínky během zimy, kdy je méně inverzí.</w:t>
      </w:r>
    </w:p>
    <w:p>
      <w:pPr/>
      <w:r>
        <w:rPr>
          <w:b w:val="1"/>
          <w:bCs w:val="1"/>
        </w:rPr>
        <w:t xml:space="preserve">Václav Smolka, meteorolog, ČHMÚ Ostrava</w:t>
      </w:r>
      <w:r>
        <w:rPr/>
        <w:t xml:space="preserve">: „Ta spolehlivost předpovědních materiálů, které máme je dobrá na 3 dny a s nějakou spolehlivostí se dá predikovat zhruba ještě na těch 7 dní dopředu, ale co už je na týdny či měsíce, to už jsou spíš takové výhledy počasí.“</w:t>
      </w:r>
    </w:p>
    <w:p>
      <w:pPr/>
      <w:r>
        <w:rPr/>
        <w:t xml:space="preserve"> V případě vyhlášení smogové situace patří mezi hlavní doporučení zdravotního ústavu omezit pobyt venku, a to hlavně mezi šestou a desátou hodinou a šestnáctou až dvacátou hodinou.</w:t>
      </w:r>
    </w:p>
    <w:p>
      <w:pPr/>
      <w:r>
        <w:rPr>
          <w:b w:val="1"/>
          <w:bCs w:val="1"/>
        </w:rPr>
        <w:t xml:space="preserve">anketa</w:t>
      </w:r>
      <w:r>
        <w:rPr/>
        <w:t xml:space="preserve">: „Když se vyhlásí smogová situace, víte jaká jsou doporučení?“ – „Málo větrat a chodit do hor.“</w:t>
      </w:r>
    </w:p>
    <w:p>
      <w:pPr/>
      <w:r>
        <w:rPr>
          <w:b w:val="1"/>
          <w:bCs w:val="1"/>
        </w:rPr>
        <w:t xml:space="preserve">anketa</w:t>
      </w:r>
      <w:r>
        <w:rPr/>
        <w:t xml:space="preserve">: „To stejně nepomůže, já tu v tom bordelu žiju 77 let.“</w:t>
      </w:r>
    </w:p>
    <w:p>
      <w:pPr/>
      <w:r>
        <w:rPr/>
        <w:t xml:space="preserve">Aktuální stav kvality ovzduší v MS kraji mohou lidé sledovat na portálu Českého hydrometerologického ústavu nebo nebo webu cistenebe.cz.</w:t>
      </w:r>
    </w:p>
    <w:p>
      <w:pPr/>
      <w:r>
        <w:rPr>
          <w:b w:val="1"/>
          <w:bCs w:val="1"/>
        </w:rPr>
        <w:t xml:space="preserve">Města MSK svážejí vánoční stromky</w:t>
      </w:r>
    </w:p>
    <w:p>
      <w:pPr/>
      <w:r>
        <w:rPr/>
        <w:t xml:space="preserve">Města Moravskoslezského kraje začala svážet Vánoční stromy. Většina končí v kompostárnách a některé najdou využití i jako krmivo pro zvířata. V Ostravě stromy od kontejnerů na sídlištích sváží společnost OZO od 6. ledna do poloviny února. Obdobné to je v Karviné a Frýdku-Místku, kde budou stromy svážet od nádob na směsný odpad během celého ledna. V Opavě lidé mohou odkládat vánoční stromky ke kontejnerům také do konce ledna. Zaměstnanci Technických služeb Opava je sváží do areálu městského zahradnictví, kde se drtí na štěpky a ty se používají k mulčování keřů ve městě. Odložené stromky ve všech městech by měly být zcela odstrojeny od vánočních ozdob včetně háčků.</w:t>
      </w:r>
    </w:p>
    <w:p>
      <w:pPr/>
      <w:r>
        <w:rPr>
          <w:b w:val="1"/>
          <w:bCs w:val="1"/>
        </w:rPr>
        <w:t xml:space="preserve">MSK nechal odstranit nebezpečný odpad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b w:val="1"/>
          <w:bCs w:val="1"/>
        </w:rPr>
        <w:t xml:space="preserve">Pavel Staněk (SPD), člen rady kraje: Kotlíkové dotace a kvalita ovzduší v MS kraji</w:t>
      </w:r>
    </w:p>
    <w:p>
      <w:pPr/>
      <w:r>
        <w:rPr>
          <w:b w:val="1"/>
          <w:bCs w:val="1"/>
        </w:rPr>
        <w:t xml:space="preserve">Renáta Eleonora Orlíková, TV POLAR: </w:t>
      </w:r>
      <w:r>
        <w:rPr/>
        <w:t xml:space="preserve">Ve studiu už vítám Pavla Staňka, člena Rady Moravskoslezského kraje a naším tématem jsou kotlíkové dotace a kvalita ovzduší v Moravskoslezském kraji. Dobrý den, vítejte u nás ve studiu.</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Kotlíkové dotace v Moravskoslezském kraji byly zahájeny v roce 2015, nemýlím-li se a od té doby proběhlo několik výzev a postupně se i měnilo zadání, za jakých podmínek mohou lidé dotace získat. Vraťme se chvilku do historie, protože Moravskoslezský kraj byl tím, který začal s kotlíkovými dotacemi.</w:t>
      </w:r>
    </w:p>
    <w:p>
      <w:pPr/>
      <w:r>
        <w:rPr>
          <w:b w:val="1"/>
          <w:bCs w:val="1"/>
        </w:rPr>
        <w:t xml:space="preserve">Pavel Staněk (SPD), člen rady MS kraje: </w:t>
      </w:r>
      <w:r>
        <w:rPr/>
        <w:t xml:space="preserve">Ano, ale musíme se vrátit ještě paní reportérko o 3 roky zpátky, protože první vlna kotlíkových dotací, nebo první výzva se datuje do roku 2012 a ten rok 2015 a roky 2012, 2015 financování té obměny těch kotlů se na tom podílel Moravskoslezský kraj, stejně tak jako Státní fond životního prostředí a po tom roce 2015 již jsou čerpány prostředky z fondů EU prostřednictvím Operačního fondu životního prostředí. Tam vás to možná zmátlo. Ten rok 2015, ale trvá to již letos bude 13 let.</w:t>
      </w:r>
    </w:p>
    <w:p>
      <w:pPr/>
      <w:r>
        <w:rPr>
          <w:b w:val="1"/>
          <w:bCs w:val="1"/>
        </w:rPr>
        <w:t xml:space="preserve">Renáta Eleonora Orlíková, TV POLAR: </w:t>
      </w:r>
      <w:r>
        <w:rPr/>
        <w:t xml:space="preserve">Ale je to tak, že jsme u nás tady v Moravskoslezském kraji začali a pak se začali přidávat i další kraje. Jak se tedy měnily zadávací podmínky? Co tedy bylo na začátku, jaké peníze a za jakých podmínek mohli lidé v tom roce 2012 tedy získat dotace na výměnu neekologického kotle?</w:t>
      </w:r>
    </w:p>
    <w:p>
      <w:pPr/>
      <w:r>
        <w:rPr>
          <w:b w:val="1"/>
          <w:bCs w:val="1"/>
        </w:rPr>
        <w:t xml:space="preserve">Pavel Staněk (SPD), člen rady MS kraje: </w:t>
      </w:r>
      <w:r>
        <w:rPr/>
        <w:t xml:space="preserve">V tom prvopočátku po tom roce 2012 v tom hodnocení se vyhodnocovalo, zda je ten dům zateplen, zda má vyměněna okna i dřevěné za nové plastové vakuované, jestli je to dvojsklo, trojsklo, to mělo vliv na tu výši dotace. V současné době výše dotace v našem kraji činí 187 a půl tisíce. V počátku, když docházelo k těm odměnám, tak se měnily staré nevyhovující kotle první, druhé a neznámé emisní třídy, tedy nějaké domácí výroby za automatické kotle, které byly v té době ještě na uhlí. Dneska už tím odklonem od uhlí kotle na automat na uhlí podporovány nejsou. Taky v těch dřívějších výzvách se jednalo i o podporu kotlů kondenzačních na plyn, ale v důsledku té plynové krize, která nastala, tak v současné době, se už jedná o obměnu těch kotlů za tepelná čerpadla a moderní kotle na biomasu, ať už je to ruční nebo automatické přikládání.</w:t>
      </w:r>
    </w:p>
    <w:p>
      <w:pPr/>
      <w:r>
        <w:rPr>
          <w:b w:val="1"/>
          <w:bCs w:val="1"/>
        </w:rPr>
        <w:t xml:space="preserve">Renáta Eleonora Orlíková, TV POLAR: </w:t>
      </w:r>
      <w:r>
        <w:rPr/>
        <w:t xml:space="preserve">Je podle vás těžké získat dotaci podle toho, co všechno musí ten žadatel doložit, dodat? Máte zpětnou vazbu od těch žadatelů, nebo jak to vnímáte sám?</w:t>
      </w:r>
    </w:p>
    <w:p>
      <w:pPr/>
      <w:r>
        <w:rPr>
          <w:b w:val="1"/>
          <w:bCs w:val="1"/>
        </w:rPr>
        <w:t xml:space="preserve">Pavel Staněk (SPD), člen rady MS kraje: </w:t>
      </w:r>
      <w:r>
        <w:rPr/>
        <w:t xml:space="preserve">Vzhledem k tomu, že ve třetí výzvě, která byla v roce 2019 za 45 vteřin, byla rozdána půl miliarda. Z tohoto důvodu si myslím, že získat dotaci není tak složité, když musíte doložit fotky toho stávajícího kotle, fotky stávajícího kotle před likvidací + samozřejmě vyplnit ty dotazníky a náležitosti k tomu. Samozřejmě jakýsi problém, to je vždycky vyřizování něčeho, ale není to žádné drama.</w:t>
      </w:r>
    </w:p>
    <w:p>
      <w:pPr/>
      <w:r>
        <w:rPr>
          <w:b w:val="1"/>
          <w:bCs w:val="1"/>
        </w:rPr>
        <w:t xml:space="preserve">Renáta Eleonora Orlíková, TV POLAR: </w:t>
      </w:r>
      <w:r>
        <w:rPr/>
        <w:t xml:space="preserve">Pravdou je, že úředníci na krajském úřadě rádi s vyplněním dotazníku nebo případně doplněním náležitosti pomohou.</w:t>
      </w:r>
    </w:p>
    <w:p>
      <w:pPr/>
      <w:r>
        <w:rPr>
          <w:b w:val="1"/>
          <w:bCs w:val="1"/>
        </w:rPr>
        <w:t xml:space="preserve">Pavel Staněk (SPD), člen rady MS kraje: </w:t>
      </w:r>
      <w:r>
        <w:rPr/>
        <w:t xml:space="preserve">Samozřejmě také žadatelé o dotaci využívali i firem, které dotace vyřídily za ně. Ale co se týče úředníků krajského úřadu, tak si myslím, že jsou opravdu hodně vstřícní a že občané problém s vyřízením tím, že si vyřizovali sami, tak určitě neměli v tomto žádný problém nebyl.</w:t>
      </w:r>
    </w:p>
    <w:p>
      <w:pPr/>
      <w:r>
        <w:rPr>
          <w:b w:val="1"/>
          <w:bCs w:val="1"/>
        </w:rPr>
        <w:t xml:space="preserve">Renáta Eleonora Orlíková, TV POLAR: </w:t>
      </w:r>
      <w:r>
        <w:rPr/>
        <w:t xml:space="preserve">Už tady padlo, že historie kotlíkových dotací sahá třináct let zpět. Kolik žadatelů už dosáhlo na dotaci a mohlo si tím pádem vyměnit neekologický kotel za ekologický?</w:t>
      </w:r>
    </w:p>
    <w:p>
      <w:pPr/>
      <w:r>
        <w:rPr>
          <w:b w:val="1"/>
          <w:bCs w:val="1"/>
        </w:rPr>
        <w:t xml:space="preserve">Pavel Staněk (SPD), člen rady MS kraje: </w:t>
      </w:r>
      <w:r>
        <w:rPr/>
        <w:t xml:space="preserve">Takže za těch letos 13 let již došlo k výměně téměř 29 tisíc nevyhovujících kotlů za ty nové. Ať už to jsou tepelná čerpadla, svého času plynové kotle nebo kotle na biomasu.</w:t>
      </w:r>
    </w:p>
    <w:p>
      <w:pPr/>
      <w:r>
        <w:rPr>
          <w:b w:val="1"/>
          <w:bCs w:val="1"/>
        </w:rPr>
        <w:t xml:space="preserve">Renáta Eleonora Orlíková, TV POLAR: </w:t>
      </w:r>
      <w:r>
        <w:rPr/>
        <w:t xml:space="preserve">V současné době ještě běží dotace z loňského roku?</w:t>
      </w:r>
    </w:p>
    <w:p>
      <w:pPr/>
      <w:r>
        <w:rPr>
          <w:b w:val="1"/>
          <w:bCs w:val="1"/>
        </w:rPr>
        <w:t xml:space="preserve">Pavel Staněk (SPD), člen rady MS kraje: </w:t>
      </w:r>
      <w:r>
        <w:rPr/>
        <w:t xml:space="preserve">Do léta loňského roku krajský úřad přijímal žádosti o kotlíkové dotace a v letošním roce momentálně občané můžou žádat přes Státní fond životního prostředí v rámci dotací Nová zelená úsporám nebo Nová zelená úsporám Light.</w:t>
      </w:r>
    </w:p>
    <w:p>
      <w:pPr/>
      <w:r>
        <w:rPr>
          <w:b w:val="1"/>
          <w:bCs w:val="1"/>
        </w:rPr>
        <w:t xml:space="preserve">Renáta Eleonora Orlíková, TV POLAR: </w:t>
      </w:r>
      <w:r>
        <w:rPr/>
        <w:t xml:space="preserve">Ta loňská výzva se týkala nízkopříjmových domácností?</w:t>
      </w:r>
    </w:p>
    <w:p>
      <w:pPr/>
      <w:r>
        <w:rPr>
          <w:b w:val="1"/>
          <w:bCs w:val="1"/>
        </w:rPr>
        <w:t xml:space="preserve">Pavel Staněk (SPD), člen rady MS kraje: </w:t>
      </w:r>
      <w:r>
        <w:rPr/>
        <w:t xml:space="preserve">Nízkopříjmové domácnosti a senioři.</w:t>
      </w:r>
    </w:p>
    <w:p>
      <w:pPr/>
      <w:r>
        <w:rPr>
          <w:b w:val="1"/>
          <w:bCs w:val="1"/>
        </w:rPr>
        <w:t xml:space="preserve">Renáta Eleonora Orlíková, TV POLAR: </w:t>
      </w:r>
      <w:r>
        <w:rPr/>
        <w:t xml:space="preserve">A ti museli nějakým způsobem dokládat, že jsou to ti správní žadatelé?</w:t>
      </w:r>
    </w:p>
    <w:p>
      <w:pPr/>
      <w:r>
        <w:rPr>
          <w:b w:val="1"/>
          <w:bCs w:val="1"/>
        </w:rPr>
        <w:t xml:space="preserve">Pavel Staněk (SPD), člen rady MS kraje: </w:t>
      </w:r>
      <w:r>
        <w:rPr/>
        <w:t xml:space="preserve">Ano, tam bylo podmínkou doložit s tím, že třeba čerpáte sociální podporu na bydlení. Anebo tím, když to jsou senioři, tak, že v tomto domě bydlí opravdu senioři a nebydlí tam nikdo, kdo je výdělečně činný.</w:t>
      </w:r>
    </w:p>
    <w:p>
      <w:pPr/>
      <w:r>
        <w:rPr>
          <w:b w:val="1"/>
          <w:bCs w:val="1"/>
        </w:rPr>
        <w:t xml:space="preserve">Renáta Eleonora Orlíková, TV POLAR: </w:t>
      </w:r>
      <w:r>
        <w:rPr/>
        <w:t xml:space="preserve">Jaká je budoucnost kotlíkových dotací? Budou se stále vypisovat výzvy?</w:t>
      </w:r>
    </w:p>
    <w:p>
      <w:pPr/>
      <w:r>
        <w:rPr>
          <w:b w:val="1"/>
          <w:bCs w:val="1"/>
        </w:rPr>
        <w:t xml:space="preserve">Pavel Staněk (SPD), člen rady MS kraje: </w:t>
      </w:r>
      <w:r>
        <w:rPr/>
        <w:t xml:space="preserve">Myslím si, že ano. Vzhledem k tomu, že tak, jak jsme řekli v prvopočátku byly dotovány i kotle automatické na uhlí, ale od uhlí v podstatě odcházíme. A ty taky budou mít teda nějakou životnost, že budou končit a bude je potřeba obměnit, tudíž cosi bude potřeba.</w:t>
      </w:r>
    </w:p>
    <w:p>
      <w:pPr/>
      <w:r>
        <w:rPr>
          <w:b w:val="1"/>
          <w:bCs w:val="1"/>
        </w:rPr>
        <w:t xml:space="preserve">Renáta Eleonora Orlíková, TV POLAR: </w:t>
      </w:r>
      <w:r>
        <w:rPr/>
        <w:t xml:space="preserve">Má kraj zmapováno, kolik takových domácností ještě bude, kteří by mohli zažádat o dotaci, kteří tím pádem neekologické vytápějí svůj dům?</w:t>
      </w:r>
    </w:p>
    <w:p>
      <w:pPr/>
      <w:r>
        <w:rPr>
          <w:b w:val="1"/>
          <w:bCs w:val="1"/>
        </w:rPr>
        <w:t xml:space="preserve">Pavel Staněk (SPD), člen rady MS kraje: </w:t>
      </w:r>
      <w:r>
        <w:rPr/>
        <w:t xml:space="preserve">Tak momentálně v těch dvou letech se chystá obměna ještě 1400 1500 kotlů těch starých nevyhovujících. No a pak nám přijdou ještě v podstatě na výměnu ti, co žádnou dotaci nevyužili. Anebo případně začít obměňovat i ty kotle na ty uhelné, ale automatické, které již v podstatě budou taky nevyhovující.</w:t>
      </w:r>
    </w:p>
    <w:p>
      <w:pPr/>
      <w:r>
        <w:rPr>
          <w:b w:val="1"/>
          <w:bCs w:val="1"/>
        </w:rPr>
        <w:t xml:space="preserve">Renáta Eleonora Orlíková, TV POLAR: </w:t>
      </w:r>
      <w:r>
        <w:rPr/>
        <w:t xml:space="preserve">Pár let zpátky se také hovořilo o jakýchsi podvodech s dotací a že budou chodit namátkové kontroly. Stalo se tak?</w:t>
      </w:r>
    </w:p>
    <w:p>
      <w:pPr/>
      <w:r>
        <w:rPr>
          <w:b w:val="1"/>
          <w:bCs w:val="1"/>
        </w:rPr>
        <w:t xml:space="preserve">Pavel Staněk (SPD), člen rady MS kraje: </w:t>
      </w:r>
      <w:r>
        <w:rPr/>
        <w:t xml:space="preserve">Samozřejmě toto se děje, ty kontroly chodí. Vzhledem k tomu, když někdo čerpal dotaci na obměnu kotle, tak ten starý kotel byl povinen nechat zlikvidovat. Tudíž ty kontroly k tomu, zdali tak bylo učiněno a k té obměně došlo, tak opravdu do teď chodí.</w:t>
      </w:r>
    </w:p>
    <w:p>
      <w:pPr/>
      <w:r>
        <w:rPr>
          <w:b w:val="1"/>
          <w:bCs w:val="1"/>
        </w:rPr>
        <w:t xml:space="preserve">Renáta Eleonora Orlíková, TV POLAR: </w:t>
      </w:r>
      <w:r>
        <w:rPr/>
        <w:t xml:space="preserve">Stalo se za tu historii třináctiletou, že musel někdo z žadatelů dotaci vrátit, protože právě třeba něco nedodržel? Nebo opravdu došlo k nějakému podvodu s tou dotací?</w:t>
      </w:r>
    </w:p>
    <w:p>
      <w:pPr/>
      <w:r>
        <w:rPr>
          <w:b w:val="1"/>
          <w:bCs w:val="1"/>
        </w:rPr>
        <w:t xml:space="preserve">Pavel Staněk (SPD), člen rady MS kraje: </w:t>
      </w:r>
      <w:r>
        <w:rPr/>
        <w:t xml:space="preserve">Takovou informaci nemám, že toto by se muselo v Moravskoslezském kraji stát.</w:t>
      </w:r>
    </w:p>
    <w:p>
      <w:pPr/>
      <w:r>
        <w:rPr>
          <w:b w:val="1"/>
          <w:bCs w:val="1"/>
        </w:rPr>
        <w:t xml:space="preserve">Renáta Eleonora Orlíková, TV POLAR: </w:t>
      </w:r>
      <w:r>
        <w:rPr/>
        <w:t xml:space="preserve">Možná by stálo za to říct, že za tu dobu, co se vyměňují neekologické kotle za ekologické, se také zlepšilo, výrazně zlepšilo ovzduší v Moravskoslezském kraji. Ale vy máte určitě i hmatatelná čísla, která to dokazují.</w:t>
      </w:r>
    </w:p>
    <w:p>
      <w:pPr/>
      <w:r>
        <w:rPr>
          <w:b w:val="1"/>
          <w:bCs w:val="1"/>
        </w:rPr>
        <w:t xml:space="preserve">Pavel Staněk (SPD), člen rady MS kraje: </w:t>
      </w:r>
      <w:r>
        <w:rPr/>
        <w:t xml:space="preserve">Samozřejmě za tu dobu tím, že došlo k té obměně, tak do ovzduší, co se týče prachu, tedy tuhých částic, nebylo emitováno zhruba 850 tun oxidů síry, oxidu siřičitého, 700 tun. Ale co je důležité, tak výrazně ubylo těkavých organických látek, které jsou nejčastějším emitující znečišťující látkou z toho lokálního topeniště a zde se jedná o 1700 tun. Ty výpočty jsou dány dle metodiky Ministerstva životního prostředí.</w:t>
      </w:r>
    </w:p>
    <w:p>
      <w:pPr/>
      <w:r>
        <w:rPr>
          <w:b w:val="1"/>
          <w:bCs w:val="1"/>
        </w:rPr>
        <w:t xml:space="preserve">Renáta Eleonora Orlíková, TV POLAR: </w:t>
      </w:r>
      <w:r>
        <w:rPr/>
        <w:t xml:space="preserve">Pane radní, jaké další kroky plánuje kraj podniknout ke zlepšení kvality ovzduší a jakou roli v těch krocích budou hrát ještě kotlíkové dotace?</w:t>
      </w:r>
    </w:p>
    <w:p>
      <w:pPr/>
      <w:r>
        <w:rPr>
          <w:b w:val="1"/>
          <w:bCs w:val="1"/>
        </w:rPr>
        <w:t xml:space="preserve">Pavel Staněk (SPD), člen rady MS kraje: </w:t>
      </w:r>
      <w:r>
        <w:rPr/>
        <w:t xml:space="preserve">Tak, jak jsem už řekl, dva roky máme, nebo letošní a příští rok, tedy 2 roky na výměnu těch kotlů, kde ti žadatelé již mají podepsané smlouvy a během těch dvou let bude možná nutno cosi vymyslet na výměnu těch kotlů, které již v historicky vyhovující byly, ale vzhledem k tomu, že čas se posouvá, tak už možná vyhovující nebudou.</w:t>
      </w:r>
    </w:p>
    <w:p>
      <w:pPr/>
      <w:r>
        <w:rPr>
          <w:b w:val="1"/>
          <w:bCs w:val="1"/>
        </w:rPr>
        <w:t xml:space="preserve">Renáta Eleonora Orlíková, TV POLAR: </w:t>
      </w:r>
      <w:r>
        <w:rPr/>
        <w:t xml:space="preserve">Já vám děkuji za rozhovor a vám za pozornost. Mějte se moc hezky, uvidíme se u dalšího tématu v rámci EKO magazínu.</w:t>
      </w:r>
    </w:p>
    <w:p>
      <w:pPr/>
      <w:r>
        <w:rPr>
          <w:b w:val="1"/>
          <w:bCs w:val="1"/>
        </w:rPr>
        <w:t xml:space="preserve">Pavel Staněk (SPD), člen rady MS kraje: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2026-02-09T08:53:46+01:00</dcterms:created>
  <dcterms:modified xsi:type="dcterms:W3CDTF">2026-02-09T08:53:46+01:00</dcterms:modified>
</cp:coreProperties>
</file>

<file path=docProps/custom.xml><?xml version="1.0" encoding="utf-8"?>
<Properties xmlns="http://schemas.openxmlformats.org/officeDocument/2006/custom-properties" xmlns:vt="http://schemas.openxmlformats.org/officeDocument/2006/docPropsVTypes"/>
</file>