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Dobrovolní hasiči z Krásného Pole dostali novou cisternu</w:t>
      </w:r>
    </w:p>
    <w:p>
      <w:pPr/>
      <w:r>
        <w:rPr>
          <w:b w:val="1"/>
          <w:bCs w:val="1"/>
        </w:rPr>
        <w:t xml:space="preserve">Ostrava pokračuje v obměně techniky dobrovolných jednotek hasičů na svém území. Tentokrát získalo novou cisternovou stříkačku Krásné Pole, které tak může do důchodu poslat původní 40 let starý stroj.</w:t>
      </w:r>
    </w:p>
    <w:p>
      <w:pPr/>
      <w:r>
        <w:rPr/>
        <w:t xml:space="preserve">Primátor Ostravy Jan Dohnal odtroubil předání nového zásahového vozu dobrovolným hasičům z Krásného Pole. Jde o velkoobjemovou cisternovou stříkačku CAS na podvozku Tatra, která má výborné jízdní vlastnosti i ve složitém terénu. </w:t>
      </w:r>
    </w:p>
    <w:p>
      <w:pPr/>
      <w:r>
        <w:rPr>
          <w:b w:val="1"/>
          <w:bCs w:val="1"/>
        </w:rPr>
        <w:t xml:space="preserve">Jan Dohnal (ODS), primátor Ostravy: </w:t>
      </w:r>
      <w:r>
        <w:rPr/>
        <w:t xml:space="preserve">"Když se podíváme na vozový park jednotlivých jednotek dobrovolných hasičů, tak se často jedná o vozidla ze 70, 80 let. Minulosti město obnovovalo jedno, dvě vozidla za rok a my jsme se rozhodli, že tu výměnu dramaticky urychlíme." </w:t>
      </w:r>
    </w:p>
    <w:p>
      <w:pPr/>
      <w:r>
        <w:rPr/>
        <w:t xml:space="preserve">Význam dobrovolných jednotek je nesporný, což se potvrdilo i při povodních. V Ostravě funguje 22 sborů.</w:t>
      </w:r>
    </w:p>
    <w:p>
      <w:pPr/>
      <w:r>
        <w:rPr>
          <w:b w:val="1"/>
          <w:bCs w:val="1"/>
        </w:rPr>
        <w:t xml:space="preserve">Aleš Boháč (starostové pro Ostravu), náměstek primátora Ostravy: </w:t>
      </w:r>
      <w:r>
        <w:rPr/>
        <w:t xml:space="preserve">"Nejde začít jinak než spokojeností a pokorou k té dobrovolné části. Je to jejich koníček a je to činnost, bez které bychom si některé zásahy nedokázali představit." </w:t>
      </w:r>
    </w:p>
    <w:p>
      <w:pPr/>
      <w:r>
        <w:rPr>
          <w:b w:val="1"/>
          <w:bCs w:val="1"/>
        </w:rPr>
        <w:t xml:space="preserve">Milan Sobek, starosta SDH Krásné Pole:</w:t>
      </w:r>
      <w:r>
        <w:rPr/>
        <w:t xml:space="preserve"> "Objem vody v tomto vozidle je 9 tisíc litrů a 540 litrů pěnidla. Je mimo jiné vybavené také zařízením na rychlý zásah, což je vysokotlak, který má 60 metrů." </w:t>
      </w:r>
    </w:p>
    <w:p>
      <w:pPr/>
      <w:r>
        <w:rPr/>
        <w:t xml:space="preserve">Krásnopolští hasiči v loňském roce vyjeli k 92 událostem. Nejčastěji souvisely s počasím. Jednotka má 16 členů. </w:t>
      </w:r>
    </w:p>
    <w:p>
      <w:pPr/>
      <w:r>
        <w:rPr/>
        <w:t xml:space="preserve">---</w:t>
      </w:r>
    </w:p>
    <w:p>
      <w:pPr>
        <w:pStyle w:val="Heading1"/>
      </w:pPr>
      <w:r>
        <w:rPr>
          <w:sz w:val="36"/>
          <w:szCs w:val="36"/>
        </w:rPr>
        <w:t xml:space="preserve">Památkové stavby v Porubě mohou získat dotaci</w:t>
      </w:r>
    </w:p>
    <w:p>
      <w:pPr/>
      <w:r>
        <w:rPr>
          <w:b w:val="1"/>
          <w:bCs w:val="1"/>
        </w:rPr>
        <w:t xml:space="preserve">Jedinečné stavby v Porubě mohou opět získat dotaci. Ostrava totiž také pro letošní rok vyčlenila 5,5 milionu korun na obnovu významných městských a sakrálních staveb.</w:t>
      </w:r>
    </w:p>
    <w:p>
      <w:pPr/>
      <w:r>
        <w:rPr/>
        <w:t xml:space="preserve">Na opravy městských domů a industriálního dědictví Ostrava pro tento rok vyčlenila 4 miliony korun. Na úpravy sakrálních staveb půjde 1,5 milionu korun. </w:t>
      </w:r>
    </w:p>
    <w:p>
      <w:pPr/>
      <w:r>
        <w:rPr>
          <w:b w:val="1"/>
          <w:bCs w:val="1"/>
        </w:rPr>
        <w:t xml:space="preserve">Markéta Langrová, radní města Ostravy: </w:t>
      </w:r>
      <w:r>
        <w:rPr>
          <w:i w:val="1"/>
          <w:iCs w:val="1"/>
        </w:rPr>
        <w:t xml:space="preserve">,,Zájemci veškeré podmínky naleznou na našich webových stránkách. Finanční prostředky jsou určené na opravu, údržbu a na restaurování.”</w:t>
      </w:r>
    </w:p>
    <w:p>
      <w:pPr/>
      <w:r>
        <w:rPr>
          <w:b w:val="1"/>
          <w:bCs w:val="1"/>
        </w:rPr>
        <w:t xml:space="preserve">Lucie Baránková Vilamová (ANO), starostka Ostravy-Poruby: </w:t>
      </w:r>
      <w:r>
        <w:rPr>
          <w:i w:val="1"/>
          <w:iCs w:val="1"/>
        </w:rPr>
        <w:t xml:space="preserve">,,Samozřejmě může žádat, respektive ne obvod, ale soukromí vlastníci nebo Společenství vlastníků, družstva bytová a podobně. Mě moc těší, že toho využívají.” </w:t>
      </w:r>
    </w:p>
    <w:p>
      <w:pPr/>
      <w:r>
        <w:rPr/>
        <w:t xml:space="preserve">Na opravy městských domů a industriálního dědictví může žadatel získat minimálně 50 000 korun a maximálně 1,5 milionu. Na úpravy sakrálních staveb je možné na jednu žádost získat až půl milionu. </w:t>
      </w:r>
    </w:p>
    <w:p>
      <w:pPr/>
      <w:r>
        <w:rPr>
          <w:b w:val="1"/>
          <w:bCs w:val="1"/>
        </w:rPr>
        <w:t xml:space="preserve">Lucie Baránková Vilamová (ANO), starostka Ostravy-Poruby: </w:t>
      </w:r>
      <w:r>
        <w:rPr>
          <w:i w:val="1"/>
          <w:iCs w:val="1"/>
        </w:rPr>
        <w:t xml:space="preserve">,,I díky tomuto programu se postupně daří obnovovat některé důležité stavby, které v Porubě jsou. Tyto památky není jednoduché rekonstruovat.” </w:t>
      </w:r>
    </w:p>
    <w:p>
      <w:pPr/>
      <w:r>
        <w:rPr/>
        <w:t xml:space="preserve">Dotační program už například pomohl opravit domy v památkové zóně v Porubě postavené ve stylu socialistického realismu. </w:t>
      </w:r>
    </w:p>
    <w:p>
      <w:pPr/>
      <w:r>
        <w:rPr>
          <w:b w:val="1"/>
          <w:bCs w:val="1"/>
        </w:rPr>
        <w:t xml:space="preserve">Petra Tuhovčáková, předseda Bytového družstva Porubská 552: </w:t>
      </w:r>
      <w:r>
        <w:rPr>
          <w:i w:val="1"/>
          <w:iCs w:val="1"/>
        </w:rPr>
        <w:t xml:space="preserve">,,Jsme se pokoušeli o dotace od roku 2021, kdy jsme začali opravu fasády. Další rok jsme se pustili do opravy parteru. V loňském roce jsme se pustili do střechy. Myslím si, že se teď hodně zapojí sousední domy.”</w:t>
      </w:r>
    </w:p>
    <w:p>
      <w:pPr/>
      <w:r>
        <w:rPr/>
        <w:t xml:space="preserve">Žádosti o dotace na opravu památkových staveb mohou zájemci podávat až do 7. března. O jejich poskytnutí rozhodnou zastupitelé nejpozději do konce června. </w:t>
      </w:r>
    </w:p>
    <w:p>
      <w:pPr/>
      <w:r>
        <w:rPr/>
        <w:t xml:space="preserve">---</w:t>
      </w:r>
    </w:p>
    <w:p>
      <w:pPr/>
      <w:r>
        <w:rPr/>
        <w:t xml:space="preserve">Zprávy krátké, 16. 1. 2025 16.00 - 1</w:t>
      </w:r>
    </w:p>
    <w:p>
      <w:pPr/>
      <w:r>
        <w:rPr/>
        <w:t xml:space="preserve">NOVINKY V NEMOCNICI VE FRÝDKU-MÍSTKU</w:t>
      </w:r>
    </w:p>
    <w:p>
      <w:pPr/>
      <w:r>
        <w:rPr/>
        <w:t xml:space="preserve">Nemocnice ve Frýdku-Místku má za sebou další velkou rekonstrukci. Otevřela Jednotku intenzivní péče neoperačních oborů a lůžkovou Stanici jednodenní péče. Modernizace vyšla na 52 milionů korun.</w:t>
      </w:r>
    </w:p>
    <w:p>
      <w:pPr/>
      <w:r>
        <w:rPr>
          <w:b w:val="1"/>
          <w:bCs w:val="1"/>
          <w:i w:val="1"/>
          <w:iCs w:val="1"/>
        </w:rPr>
        <w:t xml:space="preserve">Tomáš Stejskal, ředitel Nemocnice ve Frýdku-Místku</w:t>
      </w:r>
      <w:r>
        <w:rPr>
          <w:i w:val="1"/>
          <w:iCs w:val="1"/>
        </w:rPr>
        <w:t xml:space="preserve">: "Na JIP máme 10 JIP lůžek, kde na několika z nich budeme ventilovat, protože tady na to jsme zvyklí. Součásti toho jsme vybudovali ještě 3 intermediální lůžka a Stanice jednodenní péče má 10 pozic, kde budou pacienti po jak operačních, tak neoperačních zákrocích ležet do 18 hodin, případně do druhého dne podle potřeby."</w:t>
      </w:r>
    </w:p>
    <w:p>
      <w:pPr>
        <w:pStyle w:val="Heading1"/>
      </w:pPr>
      <w:r>
        <w:rPr>
          <w:sz w:val="36"/>
          <w:szCs w:val="36"/>
        </w:rPr>
        <w:t xml:space="preserve">V Mariánských Horách se zvyšuje bezpečnost</w:t>
      </w:r>
    </w:p>
    <w:p>
      <w:pPr/>
      <w:r>
        <w:rPr>
          <w:b w:val="1"/>
          <w:bCs w:val="1"/>
        </w:rPr>
        <w:t xml:space="preserve">V ostravském městském obvodu Mariánské Hory a Hulváky je čím dál bezpečněji. Velkou zásluhu na tom mají domovníci preventisté, kteří působí ve vybraných lokalitách a mají tak přehled co se děje v bytových domech i mimo ně.</w:t>
      </w:r>
    </w:p>
    <w:p>
      <w:pPr/>
      <w:r>
        <w:rPr/>
        <w:t xml:space="preserve">Projekt Domovník preventista se v Ostravě-Mariánských Horách a Hulvákách osvědčil. Pokračovat tak bude i nadále. V současné době v obvodu působí 15 domovníků preventistů.</w:t>
      </w:r>
    </w:p>
    <w:p>
      <w:pPr/>
      <w:r>
        <w:rPr>
          <w:b w:val="1"/>
          <w:bCs w:val="1"/>
        </w:rPr>
        <w:t xml:space="preserve">Patrik Hujdus (Nezávislí), starosta Ostravy-Mariánských Hor a Hulvák</w:t>
      </w:r>
      <w:r>
        <w:rPr/>
        <w:t xml:space="preserve">: "Statisticky počet případů trestné činnosti je u nás velmi nízký, za což jsme rádi, protože nejen projekt Domovník preventista, ale i další opatření mají smysl. </w:t>
      </w:r>
    </w:p>
    <w:p>
      <w:pPr/>
      <w:r>
        <w:rPr>
          <w:b w:val="1"/>
          <w:bCs w:val="1"/>
        </w:rPr>
        <w:t xml:space="preserve">Jaroslav Marciš, domovník preventista: </w:t>
      </w:r>
      <w:r>
        <w:rPr/>
        <w:t xml:space="preserve">"Za moji éry činnosti necelého roku jsem měl zatím slušné setkání s lidmi, akorát jsou problémy s místními bezdomovci, kteří se nám tam stahují do těch domů a těžce se dostávají pryč."</w:t>
      </w:r>
    </w:p>
    <w:p>
      <w:pPr/>
      <w:r>
        <w:rPr/>
        <w:t xml:space="preserve">Domovníci se s nájemníky pravidelně scházejí na domovních schůzích, v létě pak venku na sousedských grilovačkách.</w:t>
      </w:r>
    </w:p>
    <w:p>
      <w:pPr/>
      <w:r>
        <w:rPr>
          <w:b w:val="1"/>
          <w:bCs w:val="1"/>
        </w:rPr>
        <w:t xml:space="preserve">Jan Nevola, vedoucí domovníků preventistů: </w:t>
      </w:r>
      <w:r>
        <w:rPr/>
        <w:t xml:space="preserve">“Probíráme tam to, co občany tíží nejvíce, takže nějaká kriminalita, bezdomovectví, závady na domech, které se řeší a díky tomu se nám opravdu zvýšila efektivita oprav bytového fondu."</w:t>
      </w:r>
    </w:p>
    <w:p>
      <w:pPr/>
      <w:r>
        <w:rPr/>
        <w:t xml:space="preserve">K větší bezpečnosti v obvodu přispěla i revitalizace domů v lokalitě Červený kříž a  vykoupení domu na ulici Jablonského, kde dříve byla ubytovna.</w:t>
      </w:r>
    </w:p>
    <w:p>
      <w:pPr/>
      <w:r>
        <w:rPr/>
        <w:t xml:space="preserve">---</w:t>
      </w:r>
    </w:p>
    <w:p>
      <w:pPr/>
      <w:r>
        <w:rPr/>
        <w:t xml:space="preserve">Zprávy krátké, 16. 1. 2025 16.00 - 2 STRAVA PACIENTŮ FNO BUDE DÉLE TEPLÁ Fakultní nemocnice Ostrava pořídila nové nahřívací vozíky a dvouplášťové přepravní skříně. Zajistí, že pacienti dostanou jídlo v požadované teplotě. I během rekonstrukce kuchyně se připravuje denně až 4 000 porcí, včetně 30 druhů diet pro pacienty. Nový systém zvyšuje komfort a zlepšuje logistiku.</w:t>
      </w:r>
    </w:p>
    <w:p>
      <w:pPr/>
      <w:r>
        <w:rPr/>
        <w:t xml:space="preserve">---</w:t>
      </w:r>
    </w:p>
    <w:p>
      <w:pPr>
        <w:pStyle w:val="Heading1"/>
      </w:pPr>
      <w:r>
        <w:rPr>
          <w:sz w:val="36"/>
          <w:szCs w:val="36"/>
        </w:rPr>
        <w:t xml:space="preserve">První letošní komentovaná vycházka zamířila na Slezskou</w:t>
      </w:r>
    </w:p>
    <w:p>
      <w:pPr/>
      <w:r>
        <w:rPr>
          <w:b w:val="1"/>
          <w:bCs w:val="1"/>
        </w:rPr>
        <w:t xml:space="preserve">Spolek Fiducia uspořádal první komentovanou vycházku v novém roce, na které zájemci vyrazili s autorem webu Historická Ostrava za doly Slezské Ostravy. Vycházka byla navíc pro účastníky speciální i tím, že se na ni vydali po tmě.</w:t>
      </w:r>
    </w:p>
    <w:p>
      <w:pPr/>
      <w:r>
        <w:rPr/>
        <w:t xml:space="preserve">O historii Polské Ostravy, nálezu a těžbě uhlí nebo proměně  původně zemědělské krajiny v krajinu hornickou se mohli v druhém  lednovém týdnu dozvědět účastníci komentované vycházky s ostravským  badatelem Lukášem Gliniarczykem.</w:t>
      </w:r>
    </w:p>
    <w:p>
      <w:pPr/>
      <w:r>
        <w:rPr>
          <w:b w:val="1"/>
          <w:bCs w:val="1"/>
        </w:rPr>
        <w:t xml:space="preserve">Lukáš Gliniarczyk, soukromý badatel:</w:t>
      </w:r>
      <w:r>
        <w:rPr/>
        <w:t xml:space="preserve"> „Je to  pozůstatek té původní zemědělské krajiny, která je samozřejmě částečně  ovlivněná tou důlní a hornickou činností. Někde jsou samozřejmě propady, někde  vznikly haldy. Taková za mě největší zajímavost je samotná kolonie Michálka,  protože ta je tak trošku utopená v terénu, a zároveň zachovaná  v původním stavu. Je tam ten genius loci.“</w:t>
      </w:r>
    </w:p>
    <w:p>
      <w:pPr/>
      <w:r>
        <w:rPr/>
        <w:t xml:space="preserve">Účastníci komentované vycházky si prohlédli pozůstatky  slezskoostravských dolů a bývalé hornické kolonie ve svitu čelovek a baterek.</w:t>
      </w:r>
    </w:p>
    <w:p>
      <w:pPr/>
      <w:r>
        <w:rPr>
          <w:b w:val="1"/>
          <w:bCs w:val="1"/>
        </w:rPr>
        <w:t xml:space="preserve">Ilona Rozehnalová, ředitelka spolku Fiducia:</w:t>
      </w:r>
      <w:r>
        <w:rPr/>
        <w:t xml:space="preserve"> „Chtěli  jsme, aby ta procházka po dolech byla po tmě, aby měli lidi zážitek, ale nebylo  to zároveň moc pozdě. Aby mohli trošičku nasát atmosféru toho, jak horník jde  na šichtu nebo ze šichty v noci po těch kolonkách.</w:t>
      </w:r>
    </w:p>
    <w:p>
      <w:pPr/>
      <w:r>
        <w:rPr/>
        <w:t xml:space="preserve">Účastníky přibližně dvouhodinové vycházky čekaly na trase  kromě bývalých dolů a kolonií taky další zajímavosti a poutavý výklad doplněný  dobovými mapami, kresbami a fotografiemi.</w:t>
      </w:r>
    </w:p>
    <w:p>
      <w:pPr/>
      <w:r>
        <w:rPr>
          <w:b w:val="1"/>
          <w:bCs w:val="1"/>
        </w:rPr>
        <w:t xml:space="preserve">anketa, účastníci komentované vycházky:</w:t>
      </w:r>
      <w:r>
        <w:rPr/>
        <w:t xml:space="preserve"> „Jsme tady  proto, že jsem viděla pozvánku u paní Rozehnalové a zajímá nás historie  Ostravy. A navedla jsem na to vlastě manžela, jsme tu hlavně kvůli němu.“</w:t>
      </w:r>
    </w:p>
    <w:p>
      <w:pPr/>
      <w:r>
        <w:rPr>
          <w:b w:val="1"/>
          <w:bCs w:val="1"/>
        </w:rPr>
        <w:t xml:space="preserve">anketa, účastníci komentované vycházky:</w:t>
      </w:r>
      <w:r>
        <w:rPr/>
        <w:t xml:space="preserve"> „Já jsem tady  ze stejného důvodu. Mám rád historii Ostravy. Narodil jsem se tady, jsem rodák.  No a teď marně vzpomínám, co jsme se dozvěděli. Hned na začátku jsme třeba  viděli tunel mezi šachtami.“</w:t>
      </w:r>
    </w:p>
    <w:p>
      <w:pPr/>
      <w:r>
        <w:rPr/>
        <w:t xml:space="preserve">V průběhu roku nabídne spolek Fiducia zájemcům i další  komentované vycházky nejen po Slezské Ostravě.</w:t>
      </w:r>
    </w:p>
    <w:p>
      <w:pPr/>
      <w:r>
        <w:rPr/>
        <w:t xml:space="preserve">---</w:t>
      </w:r>
    </w:p>
    <w:p>
      <w:pPr>
        <w:pStyle w:val="Heading1"/>
      </w:pPr>
      <w:r>
        <w:rPr>
          <w:sz w:val="36"/>
          <w:szCs w:val="36"/>
        </w:rPr>
        <w:t xml:space="preserve">Hokejové Vítkovice angažovaly trenéra Václava Varaďu</w:t>
      </w:r>
    </w:p>
    <w:p>
      <w:pPr/>
      <w:r>
        <w:rPr>
          <w:b w:val="1"/>
          <w:bCs w:val="1"/>
        </w:rPr>
        <w:t xml:space="preserve">Bombastickou posilu do kabiny se podařilo získat vedení HC VÍTKOVICE RIDERA. Novým trenérem týmu se stal Václav Varaďa, který bude zároveň zastávat funkci sportovního manažera.</w:t>
      </w:r>
    </w:p>
    <w:p>
      <w:pPr/>
      <w:r>
        <w:rPr>
          <w:b w:val="1"/>
          <w:bCs w:val="1"/>
        </w:rPr>
        <w:t xml:space="preserve">Aleš Pavlík, majitel HC VÍTKOVICE RIDERA:</w:t>
      </w:r>
      <w:r>
        <w:rPr/>
        <w:t xml:space="preserve"> „Domluvili jsme se  na dlouhodobé spolupráci, a to je tatp sezona plus další tři. Máme dlouhodobou  smlouvu a věřím, že se oba těšíme na dlouhodobou spolupráci a věřím,  že se také těší naši fanoušci, naši  podporovatelé, naši partneři.“</w:t>
      </w:r>
    </w:p>
    <w:p>
      <w:pPr/>
      <w:r>
        <w:rPr/>
        <w:t xml:space="preserve">Dvojnásobný mistr světa a bývalá hvězda NHL Václav Varaďa je  veleúspěšným trenérem. S Třincem získal tři tituly, a proto byl o jeho  služby obrovský zájem. Nakonec zvolil Vítkovice.</w:t>
      </w:r>
    </w:p>
    <w:p>
      <w:pPr/>
      <w:r>
        <w:rPr>
          <w:b w:val="1"/>
          <w:bCs w:val="1"/>
        </w:rPr>
        <w:t xml:space="preserve">Václav Varaďa, trenér a sportovní manažer HC VÍTKOVICE  RIDERA:</w:t>
      </w:r>
      <w:r>
        <w:rPr/>
        <w:t xml:space="preserve"> „Mám to třicet minut od svého domu, mám dvě dcery 15 a 12 let, ještě  cítím, že není ten správný čas, abych šel někam do zahraničí.  Oběma nám to na tři roky dávalo smysl, chceme  si navzájem pomoci. A oba věříme, že to bude úspěšná doba budování kádru,  budování směru té organizace.“</w:t>
      </w:r>
    </w:p>
    <w:p>
      <w:pPr/>
      <w:r>
        <w:rPr/>
        <w:t xml:space="preserve">Varaďa povede Vítkovice, které v extralize prohrály  šestkrát za sebou a jsou třetí od konce, už v pátek proti Litvínovu.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2026-08-29T21:46:19+02:00</dcterms:created>
  <dcterms:modified xsi:type="dcterms:W3CDTF">2026-08-29T21:46:19+02:00</dcterms:modified>
</cp:coreProperties>
</file>

<file path=docProps/custom.xml><?xml version="1.0" encoding="utf-8"?>
<Properties xmlns="http://schemas.openxmlformats.org/officeDocument/2006/custom-properties" xmlns:vt="http://schemas.openxmlformats.org/officeDocument/2006/docPropsVTypes"/>
</file>