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Zástupci vedení města a dodavatelské firmy přestřihli  společně s bývalým primátorem pásku u zrevitalizovaného parku v centru  Havířova.</w:t>
      </w:r>
    </w:p>
    <w:p>
      <w:pPr/>
      <w:r>
        <w:rPr>
          <w:b w:val="1"/>
          <w:bCs w:val="1"/>
        </w:rPr>
        <w:t xml:space="preserve">Bohuslav Niemiec (KDU-ČSL), náměstek primátora města  Havířov:</w:t>
      </w:r>
      <w:r>
        <w:rPr/>
        <w:t xml:space="preserve"> „Ten park potřeboval zrekonstruovat, potřeboval prosvětlit a  v rámci té rekonstrukce se nám povedlo i trošku změnit strukturu parku.  Tady vedle mě třeba vzniká takový krásný open space prostor.“</w:t>
      </w:r>
    </w:p>
    <w:p>
      <w:pPr/>
      <w:r>
        <w:rPr/>
        <w:t xml:space="preserve">Chodníky v parku byly nově vydlážděny a doplnily je  lavičky a nové veřejné osvětlení. Přibylo taky dětské i workoutové hřiště.</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Myslím si, že ten výsledek občané poznají, a myslím, že je to fajn.“</w:t>
      </w:r>
    </w:p>
    <w:p>
      <w:pPr/>
      <w:r>
        <w:rPr>
          <w:b w:val="1"/>
          <w:bCs w:val="1"/>
        </w:rPr>
        <w:t xml:space="preserve">anketa, návštěvníci parku:</w:t>
      </w:r>
      <w:r>
        <w:rPr/>
        <w:t xml:space="preserve"> „Líbí se mi, že tady máme  spoustu zeleně, líbí se mi opravené chodníky a líbí se mi lavičky, které tu  přidělali.“</w:t>
      </w:r>
    </w:p>
    <w:p>
      <w:pPr/>
      <w:r>
        <w:rPr>
          <w:b w:val="1"/>
          <w:bCs w:val="1"/>
        </w:rPr>
        <w:t xml:space="preserve">anketa, návštěvníci parku:</w:t>
      </w:r>
      <w:r>
        <w:rPr/>
        <w:t xml:space="preserve"> „Je tady vyžití pro děti,  vzhledově to vypadá líp, dá se tu dobře chodit. Je to lepší, no.“</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9-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2026-06-30T13:25:54+02:00</dcterms:created>
  <dcterms:modified xsi:type="dcterms:W3CDTF">2026-06-30T13:25:54+02:00</dcterms:modified>
</cp:coreProperties>
</file>

<file path=docProps/custom.xml><?xml version="1.0" encoding="utf-8"?>
<Properties xmlns="http://schemas.openxmlformats.org/officeDocument/2006/custom-properties" xmlns:vt="http://schemas.openxmlformats.org/officeDocument/2006/docPropsVTypes"/>
</file>