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 novinky ve vytápění je mezi lidmi obrovský zájem</w:t>
      </w:r>
    </w:p>
    <w:p>
      <w:pPr/>
      <w:r>
        <w:rPr>
          <w:b w:val="1"/>
          <w:bCs w:val="1"/>
        </w:rPr>
        <w:t xml:space="preserve">Ostrava se stala centrem pro odborníky a firmy, které se zabývají nejrůznějšímy výrobky a způsoby vytápění. Výstaviště Černá louka hostí veletrh Infotherma a opět je o něj obrovský zájem. Primátor Jan Dohnal připomněl, že Ostravané jsou ve ekologizaci vytápění velmi aktivní.</w:t>
      </w:r>
    </w:p>
    <w:p>
      <w:pPr/>
      <w:r>
        <w:rPr/>
        <w:t xml:space="preserve">I když je teprve leden, v Ostravě začal vrchol veletržní sezóny, což je už tradičně mezinárodní výstava Infotherma. Koná se už 30. ročník a podle pořadatelů je o ni v posledních letech tak velký zájem, že spoustu vystavovatelů musejí odmítat. Některé firmy nevynechaly ani jeden ročník.</w:t>
      </w:r>
    </w:p>
    <w:p>
      <w:pPr/>
      <w:r>
        <w:rPr>
          <w:b w:val="1"/>
          <w:bCs w:val="1"/>
        </w:rPr>
        <w:t xml:space="preserve">Petr Kalenda, ředitel výstavy: </w:t>
      </w:r>
      <w:r>
        <w:rPr/>
        <w:t xml:space="preserve">"Já jsme si to tady ještě před začátkem procházel a chtěl jsem spočítat ta instalovaná zařízení, ale u několika set kusů jsem to vzdal." </w:t>
      </w:r>
    </w:p>
    <w:p>
      <w:pPr/>
      <w:r>
        <w:rPr/>
        <w:t xml:space="preserve">Hned po otevření bran Černé louky zaplnili výstavní prostory i návštěvníci. Mnozí mají v plánu modernizaci vytápění zejména kvůli finančním úsporám, ale nový kotel samozřejmě znamená i méně škodlivin v ovzduší. Ostravané jsou ve výměně kotlů i díky kotlíkovým dotacím aktivní. </w:t>
      </w:r>
    </w:p>
    <w:p>
      <w:pPr/>
      <w:r>
        <w:rPr>
          <w:b w:val="1"/>
          <w:bCs w:val="1"/>
        </w:rPr>
        <w:t xml:space="preserve">Aleš Boháč (Starostové pro Ostravu), náměstek primátora Ostravy: </w:t>
      </w:r>
      <w:r>
        <w:rPr/>
        <w:t xml:space="preserve">"Byl tady právě dnes představen nový dotační program Nová zelená úsporám a co se týká kotlíkových dotací, tak my jsme těm lidem, kteří byli žadatelé od 1.1. 2024 ještě k té dotaci přidává dalších 20 tisíc korun." </w:t>
      </w:r>
    </w:p>
    <w:p>
      <w:pPr/>
      <w:r>
        <w:rPr/>
        <w:t xml:space="preserve">Ministr životního prostředí Petr Hladík představil novinky v programu Nová zelená úsporám. </w:t>
      </w:r>
    </w:p>
    <w:p>
      <w:pPr/>
      <w:r>
        <w:rPr>
          <w:b w:val="1"/>
          <w:bCs w:val="1"/>
        </w:rPr>
        <w:t xml:space="preserve">Petr Hladík (KDU-ČSL), ministr životního prostředí ČR:</w:t>
      </w:r>
      <w:r>
        <w:rPr/>
        <w:t xml:space="preserve"> "Dříve byla výstava o tom, jak dodat energii, dnes už je o tom, jak kvalitně, dobře a zdravě bydlet s minimální spotřebou energie."</w:t>
      </w:r>
    </w:p>
    <w:p>
      <w:pPr/>
      <w:r>
        <w:rPr/>
        <w:t xml:space="preserve">Na výstavě návštěvníkům radili nejen výrobci, ale pobavit se mohli také třeba s kominíkem, jak se co nejlépe starat o komín. </w:t>
      </w:r>
    </w:p>
    <w:p>
      <w:pPr/>
      <w:r>
        <w:rPr/>
        <w:t xml:space="preserve">---</w:t>
      </w:r>
    </w:p>
    <w:p>
      <w:pPr>
        <w:pStyle w:val="Heading1"/>
      </w:pPr>
      <w:r>
        <w:rPr>
          <w:sz w:val="36"/>
          <w:szCs w:val="36"/>
        </w:rPr>
        <w:t xml:space="preserve">MS kraj pořádá po 13 letech Zimní olympiádu dětí a mládeže</w:t>
      </w:r>
    </w:p>
    <w:p>
      <w:pPr/>
      <w:r>
        <w:rPr>
          <w:b w:val="1"/>
          <w:bCs w:val="1"/>
        </w:rPr>
        <w:t xml:space="preserve">Největší sportovní událost pro mládež v České republice je za dveřmi. Už tuto neděli začne Zimní olympiáda dětí a mládeže, kterou tentokrát pořádá MS kraj, slavnostním zahájením v třinecké Werk Aréně.</w:t>
      </w:r>
    </w:p>
    <w:p>
      <w:pPr/>
      <w:r>
        <w:rPr/>
        <w:t xml:space="preserve">Přes 1100 mladých sportovců změří své síly na pěti místech  našeho kraje. Přípravy olympiády vrcholí.</w:t>
      </w:r>
    </w:p>
    <w:p>
      <w:pPr/>
      <w:r>
        <w:rPr>
          <w:b w:val="1"/>
          <w:bCs w:val="1"/>
        </w:rPr>
        <w:t xml:space="preserve">Jan Veřmiřovský (ANO), náměstek hejtmana MS kraje: </w:t>
      </w:r>
      <w:r>
        <w:rPr/>
        <w:t xml:space="preserve">„Není to jen o  hokeji, který přitáhne pozornost asi nejvíce, ale jsou to lyžařské disciplíny  na Bílé, tanec v Českém Těšíně, lezectví v Ostravě… Přeji všem  účastníkům, ať si olympiádu co nejvíce užijí.“</w:t>
      </w:r>
    </w:p>
    <w:p>
      <w:pPr/>
      <w:r>
        <w:rPr/>
        <w:t xml:space="preserve">Fanoušci se mohou přijít podívat nejen na budoucí sportovní  hvězdy, ale také na současné a bývalé úspěšné olympioniky.</w:t>
      </w:r>
    </w:p>
    <w:p>
      <w:pPr/>
      <w:r>
        <w:rPr>
          <w:b w:val="1"/>
          <w:bCs w:val="1"/>
        </w:rPr>
        <w:t xml:space="preserve">Filip Šuman, místopředseda ČOV: </w:t>
      </w:r>
      <w:r>
        <w:rPr/>
        <w:t xml:space="preserve">„Olympijský vítěz je tenista  Tomáš Machač, který zapálí olympijský oheň, přijede bronzový šermíř Beran,  navštíví nás bývalá excelentní lyžařka Šárka Strachová nebo třeba trenér  hokejových mistrů světa Radim Rulík.“</w:t>
      </w:r>
    </w:p>
    <w:p>
      <w:pPr/>
      <w:r>
        <w:rPr/>
        <w:t xml:space="preserve">Centrem olympijského dění bude Frýdek-Místek.</w:t>
      </w:r>
    </w:p>
    <w:p>
      <w:pPr/>
      <w:r>
        <w:rPr>
          <w:b w:val="1"/>
          <w:bCs w:val="1"/>
        </w:rPr>
        <w:t xml:space="preserve">Petr Korč (NMFM), primátor Frýdku-Místku:</w:t>
      </w:r>
      <w:r>
        <w:rPr/>
        <w:t xml:space="preserve"> „Polárka se stane  Olympijským domem, na Frýdeckém zámku poběží výstava, která představí spoustu  slavných sportovních artefaktů.“</w:t>
      </w:r>
    </w:p>
    <w:p>
      <w:pPr/>
      <w:r>
        <w:rPr/>
        <w:t xml:space="preserve">    Sportovní program startuje v pondělí 27. ledna, Olympiáda dětí  mládeže potrvá až do čtvrtku 30. ledna.</w:t>
      </w:r>
    </w:p>
    <w:p>
      <w:pPr/>
      <w:r>
        <w:rPr/>
        <w:t xml:space="preserve">---</w:t>
      </w:r>
    </w:p>
    <w:p>
      <w:pPr/>
      <w:r>
        <w:rPr/>
        <w:t xml:space="preserve">Krátké zprávy, 21. 1. 2025 17.00 - 1 </w:t>
      </w:r>
    </w:p>
    <w:p>
      <w:pPr/>
      <w:r>
        <w:rPr/>
        <w:t xml:space="preserve">16 PODNAPILÝCH MLADISTVÝCH NA STODOLNÍ</w:t>
      </w:r>
    </w:p>
    <w:p>
      <w:pPr/>
      <w:r>
        <w:rPr/>
        <w:t xml:space="preserve">Kontrolní akce na ostravské Stodolní ulici odhalila šestnáct podnapilých mladistvých. Tři z nich nafoukali přes jednu promile. Nejvyšší hodnotu zaznamenali strážníci u sedmnáctileté dívky, která nafoukala 1,95 promile. Všichni mladiství byli předáni do rukou zodpovědných osob.</w:t>
      </w:r>
    </w:p>
    <w:p>
      <w:pPr/>
      <w:r>
        <w:rPr/>
        <w:t xml:space="preserve">---</w:t>
      </w:r>
    </w:p>
    <w:p>
      <w:pPr>
        <w:pStyle w:val="Heading1"/>
      </w:pPr>
      <w:r>
        <w:rPr>
          <w:sz w:val="36"/>
          <w:szCs w:val="36"/>
        </w:rPr>
        <w:t xml:space="preserve">Ostravský model byl představen v Parlamentu ČR</w:t>
      </w:r>
    </w:p>
    <w:p>
      <w:pPr/>
      <w:r>
        <w:rPr>
          <w:b w:val="1"/>
          <w:bCs w:val="1"/>
        </w:rPr>
        <w:t xml:space="preserve">Ostravský projekt “Vložky do škol”, díky kterému jsou na všech základních školách ve městě hygienické pomůcky pro dívky volně k dispozici, plní i druhou velmi významnou úlohu - o problému se začalo mluvit a dokonce se stal tématem kulatého stolu v Parlamentu České republiky, kde ostravský model představil Zbyněk Pražák.</w:t>
      </w:r>
    </w:p>
    <w:p>
      <w:pPr/>
      <w:r>
        <w:rPr/>
        <w:t xml:space="preserve">Stačil zhruba jeden rok a na všech základních školách zřizovaných Ostravou mají žákyně k dispozici menstruační vložky. Projekt vyjde v letošním roce město asi na milion korun a díky jeho úspěchu se o této problematice začalo mluvit, což je druhý a neméně důležitý efekt. Několik poslankyň napříč politickým spektrem uspořádaly na toto téma dokonce kulatý stůl v poslanecké sněmovně.</w:t>
      </w:r>
    </w:p>
    <w:p>
      <w:pPr/>
      <w:r>
        <w:rPr>
          <w:b w:val="1"/>
          <w:bCs w:val="1"/>
        </w:rPr>
        <w:t xml:space="preserve">Ilona Kleníková, moderátorka kulatého stolu: </w:t>
      </w:r>
      <w:r>
        <w:rPr/>
        <w:t xml:space="preserve">"Když žena nemá přístup k menstruačním potřebám, může ji to vyřadit ze vzdělávání, ze zájmových aktivit, ze společenského života a to by nemělo být jedno nikomu z nás." </w:t>
      </w:r>
    </w:p>
    <w:p>
      <w:pPr/>
      <w:r>
        <w:rPr>
          <w:b w:val="1"/>
          <w:bCs w:val="1"/>
        </w:rPr>
        <w:t xml:space="preserve">Klára Kocmanová (Piráti), poslankyně Parlamentu ČR: </w:t>
      </w:r>
      <w:r>
        <w:rPr/>
        <w:t xml:space="preserve">"Nemůžu uvěřit, jak velkou účast na tom kulatém stole máme a je na tom vidět, že téma dostupnosti menstruačních potřeb na školách je opravdu pro spoustu lidí zajímavé a je velký zájem to řešit. Je to další důkaz toho, že si to téma zaslouží naší pozornost." </w:t>
      </w:r>
    </w:p>
    <w:p>
      <w:pPr/>
      <w:r>
        <w:rPr/>
        <w:t xml:space="preserve">Ostravský model přijel do Prahy představit náměstek primátora Zbyněk Pražák, který u vzniku zásobníků na vložky v základních školách stojí. </w:t>
      </w:r>
    </w:p>
    <w:p>
      <w:pPr/>
      <w:r>
        <w:rPr>
          <w:b w:val="1"/>
          <w:bCs w:val="1"/>
        </w:rPr>
        <w:t xml:space="preserve">Zbyněk Pražák (KDU-ČSL), náměstek primátora Ostravy: </w:t>
      </w:r>
      <w:r>
        <w:rPr/>
        <w:t xml:space="preserve">"Když jsem se zhruba před rokem nechal inspirovat některými zeměmi a přišel s myšlenkou poskytovat  dívkám základních škol zdarma menstruační pomůcky i v Ostravě, netušil jsem, jaký všeobecný a nesmírně  široký ohlas to vyvolá. A kolik lidí z řad aktivistů s altruistickým myšlením, odborníků, učitelů, médií, ale i  dívek a rodičů, zejména maminek, to v celé naší zemi osloví. Nabyl jsem dojmu, že tito lidé pouze čekali na  nějaký impuls, aby se mohli pomoci zapojit do řešení problému, který zde existuje, ale o němž se možná  ostýchali, či styděli veřejně mluvit. O to více mne těší, že způsob řešení zmíněného problému je označován  jako ‚ostravský model."</w:t>
      </w:r>
    </w:p>
    <w:p>
      <w:pPr/>
      <w:r>
        <w:rPr/>
        <w:t xml:space="preserve">Ostrava inspirovala v zajištění menstruačních pomůcek ve školách například Liberec a Zbyněk Pražák už se setkal také se zástupci vedení krajského úřadu, který má ve správě střední školy. </w:t>
      </w:r>
    </w:p>
    <w:p>
      <w:pPr/>
      <w:r>
        <w:rPr/>
        <w:t xml:space="preserve">---</w:t>
      </w:r>
    </w:p>
    <w:p>
      <w:pPr>
        <w:pStyle w:val="Heading1"/>
      </w:pPr>
      <w:r>
        <w:rPr>
          <w:sz w:val="36"/>
          <w:szCs w:val="36"/>
        </w:rPr>
        <w:t xml:space="preserve">Charity počítají, Nový Jičín a Studénka hlásí vyšší čísla</w:t>
      </w:r>
    </w:p>
    <w:p>
      <w:pPr/>
      <w:r>
        <w:rPr>
          <w:b w:val="1"/>
          <w:bCs w:val="1"/>
        </w:rPr>
        <w:t xml:space="preserve">Po ukončení Tříkrálové sbírky teď přichází na řadu další důležitý krok - počítání peněz, které do kasiček koledníků lidé darovali. Třeba v Charitách v Novém Jičíně a Studénce hlásí i letos rekordní čísla.</w:t>
      </w:r>
    </w:p>
    <w:p>
      <w:pPr/>
      <w:r>
        <w:rPr/>
        <w:t xml:space="preserve">Každou pokladničku je potřeba rozpečetit, zvlášť spočítat její obsah a zapsat výsledek. Takto probíhalo sčítání Tříkrálové sbírky také v Charitě Studénka. </w:t>
      </w:r>
    </w:p>
    <w:p>
      <w:pPr/>
      <w:r>
        <w:rPr>
          <w:b w:val="1"/>
          <w:bCs w:val="1"/>
        </w:rPr>
        <w:t xml:space="preserve">Markéta Bőhmová, odbor financí a rozpočtu, MěÚ Studénka: </w:t>
      </w:r>
      <w:r>
        <w:rPr/>
        <w:t xml:space="preserve">“Po ukončení Tříkrálové sbírky se všechny pokladničky pod úředním dohledem rozpečetí, každá pokladnička se počítá zvlášť na mince a bankovky. Potom je proveden kontrolní přepočet, abychom věděli, že všechno bylo v pořádku.”   </w:t>
      </w:r>
    </w:p>
    <w:p>
      <w:pPr/>
      <w:r>
        <w:rPr/>
        <w:t xml:space="preserve">Výsledná suma, včetně spočítání okolních obcí, se tu zastavila na 1 milionu 262 tisících korun, loňský výtěžek překročila o 42 tisíc korun. Nebýt této sbírky, nemohli by tu třeba podporovat volnočasové aktivity dětí.  </w:t>
      </w:r>
    </w:p>
    <w:p>
      <w:pPr/>
      <w:r>
        <w:rPr>
          <w:b w:val="1"/>
          <w:bCs w:val="1"/>
        </w:rPr>
        <w:t xml:space="preserve">Jarmila Pomikálková, ředitelka Charity Studénka: </w:t>
      </w:r>
      <w:r>
        <w:rPr/>
        <w:t xml:space="preserve">“A co by nám určitě hodně chybělo, tak penízky na výstavbu nového domova, který se tady buduje, už to tady vypadá tak trošku jako na tankodromu, ale už se těšíme, že třeba za rok už budeme v novém.”</w:t>
      </w:r>
    </w:p>
    <w:p>
      <w:pPr/>
      <w:r>
        <w:rPr/>
        <w:t xml:space="preserve">A také v Novém Jičíně už je spočítáno, i tady je částka rekordní. Lidé darovali téměř 463 tisíc korun, zhruba o 25 tisíc více než loni. Na součet z přilehlých obcí tu ještě čekají. Vybrané peníze pomohou zdejší Charitě realizovat i jeden zcela nový záměr, službu sociální rehabilitace. </w:t>
      </w:r>
    </w:p>
    <w:p>
      <w:pPr/>
      <w:r>
        <w:rPr>
          <w:b w:val="1"/>
          <w:bCs w:val="1"/>
        </w:rPr>
        <w:t xml:space="preserve">Marcel Brož, ředitel Charity Nový Jičín: </w:t>
      </w:r>
      <w:r>
        <w:rPr/>
        <w:t xml:space="preserve">“Jedná se o  službu pro naše bývalé klienty azylového domu, kteří postupují do vlastního bydlení, a také pro další lidí, kteří mají problém si vlastní bydlení udržet.”  </w:t>
      </w:r>
    </w:p>
    <w:p>
      <w:pPr/>
      <w:r>
        <w:rPr/>
        <w:t xml:space="preserve">Výjimečným počinem letošní Tříkrálové sbírky je to, že část výtěžku půjde Charitám, které byly zasaženy zářijovými povodněmi, v tomto kraji do Krnova a Jeseníku.</w:t>
      </w:r>
    </w:p>
    <w:p>
      <w:pPr/>
      <w:r>
        <w:rPr/>
        <w:t xml:space="preserve">---</w:t>
      </w:r>
    </w:p>
    <w:p>
      <w:pPr/>
      <w:r>
        <w:rPr/>
        <w:t xml:space="preserve">Krátké zprávy, 21. 1. 2025 17.00 - 2 </w:t>
      </w:r>
    </w:p>
    <w:p>
      <w:pPr/>
      <w:r>
        <w:rPr/>
        <w:t xml:space="preserve">V MSK JE HLÁŠENO PRVNÍ ÚMRTÍ NA CHŘIPKU</w:t>
      </w:r>
    </w:p>
    <w:p>
      <w:pPr/>
      <w:r>
        <w:rPr/>
        <w:t xml:space="preserve">V Moravskoslezském kraji v minulém týdnu připadalo na každých 100 000 obyvatel v přepočtu 1538 lidí s akutními respiračními nemocemi. Je to zatím nejvíce v aktuální chřipkové sezoně. Hygienici mají hlášeno už i první úmrtí v souvislosti se závažným případem chřipky. Celkově evidují 13 závažných případů. Nejvyšší nemocnost zůstává nadále na Opavsku. </w:t>
      </w:r>
    </w:p>
    <w:p>
      <w:pPr/>
      <w:r>
        <w:rPr/>
        <w:t xml:space="preserve">O PACIENTY PO ÚRAZECH SE V MNO STARÁ SPECIÁLNÍ TÝM</w:t>
      </w:r>
    </w:p>
    <w:p>
      <w:pPr/>
      <w:r>
        <w:rPr/>
        <w:t xml:space="preserve">O pacienty po akutních úrazech se v Městské nemocnici Ostrava nově stará ortopedicko-traumatologický tým. Pracoviště je určeno především pro pacienty s poraněním kostí a kloubů. V současnosti se věnuje hlavně lidem po úrazech, ale po skončení zimních námraz bude oddělení sály využívat k plánovaným operacím.</w:t>
      </w:r>
    </w:p>
    <w:p>
      <w:pPr/>
      <w:r>
        <w:rPr/>
        <w:t xml:space="preserve">---</w:t>
      </w:r>
    </w:p>
    <w:p>
      <w:pPr>
        <w:pStyle w:val="Heading1"/>
      </w:pPr>
      <w:r>
        <w:rPr>
          <w:sz w:val="36"/>
          <w:szCs w:val="36"/>
        </w:rPr>
        <w:t xml:space="preserve">Nemocnice Karviná-Ráj otevřela dětskou skupinu</w:t>
      </w:r>
    </w:p>
    <w:p>
      <w:pPr/>
      <w:r>
        <w:rPr>
          <w:b w:val="1"/>
          <w:bCs w:val="1"/>
        </w:rPr>
        <w:t xml:space="preserve">V Nemocnici Karviná-Ráj otevřeli novou dětskou skupinu s názvem Děti Ráje. Slouží především pro zaměstnance nemocnice, zejména ženám s malými dětmi. Po zkušebním provozu a vyhodnocení zájmu je ale nemocnice připravena tyto služby nabídnout i veřejnosti.</w:t>
      </w:r>
    </w:p>
    <w:p>
      <w:pPr/>
      <w:r>
        <w:rPr/>
        <w:t xml:space="preserve">Dětská skupina Děti ráje byla uvedena do provozu v prostorách budovy  bývalého stravovacího komplexu. Využívat ji mohou lékařky, zdravotní  sestry i další zaměstnanci nemocnice, kteří mají dítě ve věku od 6  měsíců do 6 let. </w:t>
      </w:r>
    </w:p>
    <w:p>
      <w:pPr/>
      <w:r>
        <w:rPr>
          <w:b w:val="1"/>
          <w:bCs w:val="1"/>
        </w:rPr>
        <w:t xml:space="preserve">Ivo Žolnerčík, ředitel Nemocnice Karviná-Ráj:</w:t>
      </w:r>
      <w:r>
        <w:rPr/>
        <w:t xml:space="preserve"> "Otevřeli jsme dětskou  skupiny, otevřeli jsme to pro zaměstnance první rok, uvidíme, jak to  bude naplněné, v případě, že to nebude naplněno dětmi zaměstnanců, tak  to nabídneme i veřejnosti."</w:t>
      </w:r>
    </w:p>
    <w:p>
      <w:pPr/>
      <w:r>
        <w:rPr/>
        <w:t xml:space="preserve">V současné době je dětská skupina otevřena ve všední dny od půl šesté  ráno do půl sedmé večer.</w:t>
      </w:r>
    </w:p>
    <w:p>
      <w:pPr/>
      <w:r>
        <w:rPr>
          <w:b w:val="1"/>
          <w:bCs w:val="1"/>
        </w:rPr>
        <w:t xml:space="preserve">Martin Gebauer (ANO), náměstek hejtmana MSK:</w:t>
      </w:r>
      <w:r>
        <w:rPr/>
        <w:t xml:space="preserve">  "Téměř ve všech našich nemocnicích je dětská skupina, tato je  nejnovější, ale časem bude poskytovat i takové služby, které jiné  nemocnice neposkytují.”  </w:t>
      </w:r>
    </w:p>
    <w:p>
      <w:pPr/>
      <w:r>
        <w:rPr/>
        <w:t xml:space="preserve">Jde například o zavedení nočního provozu a fungování dětské skupiny o  víkendech. Kapacitně je  totiž dětská skupina připravena přijmout až 24 dětí.  </w:t>
      </w:r>
    </w:p>
    <w:p>
      <w:pPr/>
      <w:r>
        <w:rPr>
          <w:b w:val="1"/>
          <w:bCs w:val="1"/>
        </w:rPr>
        <w:t xml:space="preserve">Adam Galgaňák, pedagog v dětské skupině:</w:t>
      </w:r>
      <w:r>
        <w:rPr/>
        <w:t xml:space="preserve">  "Tady máme různé stavebnice, nástěnné didaktické pomůcky, máme i  interaktivní tabuli."</w:t>
      </w:r>
    </w:p>
    <w:p>
      <w:pPr/>
      <w:r>
        <w:rPr/>
        <w:t xml:space="preserve"> Dětská skupina Děti ráje vznikla za podpory zřizovatele MSK,  financována byla i prostřednictvím evropských dotací.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1-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2026-10-19T17:45:23+02:00</dcterms:created>
  <dcterms:modified xsi:type="dcterms:W3CDTF">2026-10-19T17:45:23+02:00</dcterms:modified>
</cp:coreProperties>
</file>

<file path=docProps/custom.xml><?xml version="1.0" encoding="utf-8"?>
<Properties xmlns="http://schemas.openxmlformats.org/officeDocument/2006/custom-properties" xmlns:vt="http://schemas.openxmlformats.org/officeDocument/2006/docPropsVTypes"/>
</file>