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Hradišti budou mít lidé nový přechod se semaforem</w:t>
      </w:r>
    </w:p>
    <w:p>
      <w:pPr/>
      <w:r>
        <w:rPr>
          <w:b w:val="1"/>
          <w:bCs w:val="1"/>
        </w:rPr>
        <w:t xml:space="preserve">Mnohem bezpečněji se budou cítit lidé, kteří přecházejí frekventovanou silnici v Těrlicku-Hradišti. Řidiči v tomto úseku často nedodržují stanovenou padesátku. Obec tam u zastávek u Káňů nechá postavit přechod pro chodce s bezpečnostním osvětlením a semaforem.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"Nacházíme se na místě, kde byla zahájena výstavba přechodu pro chodce, který se stane nejbezpečnějším v obci Těrlicko. Tento přechod bude vybaven světelnou signalizací. Každý chodec, který bude chtít přejít, stiskne tlačítko, počká na zeleného panáčka, a poté bezpečně přejde na druhou stranu. Výhodou je, že světelná signalizace zastaví i projíždějící automobily, což přispěje k výraznému zvýšení bezpečnosti."</w:t>
      </w:r>
    </w:p>
    <w:p>
      <w:pPr/>
      <w:r>
        <w:rPr/>
        <w:t xml:space="preserve">Nové budou také obě čekárny a chodník k zastávce ve směru na Třanovice.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"Celá stavba by měla probíhat během následujících tří a půl měsíců. Předpokládáme, že slavnostní zprovoznění přechodu proběhne v květnu. Důvodem pro jeho realizaci je především bezpečnost chodců, zejména dětí. Na obou stranách silnice se nacházejí autobusové zastávky, kde často vystupují a nastupují děti, které cestují do škol. Přechod zde proto považujeme za nezbytný. Vše bylo předjednáno s Policií České republiky, máme vydané stavební povolení a veškerá dokumentace je v pořádku. Nyní už zbývá jen samotnou realizaci přechodu dokončit."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2-01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2026-09-20T18:08:15+02:00</dcterms:created>
  <dcterms:modified xsi:type="dcterms:W3CDTF">2026-09-20T18:08:15+02:00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