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Daruj F-M podpořila Katolický lidový dům</w:t>
      </w:r>
    </w:p>
    <w:p>
      <w:pPr/>
      <w:r>
        <w:rPr>
          <w:b w:val="1"/>
          <w:bCs w:val="1"/>
        </w:rPr>
        <w:t xml:space="preserve">Lidé přispěli ve sbírce Daruj F-M na Katolický lidový dům v Místku. Sbírka probíhala celý loňský rok a s přispěním města se vybralo přes 189 tisíc. Lidový dům peníze využije na obnovu zastaralého vybavení.</w:t>
      </w:r>
    </w:p>
    <w:p>
      <w:pPr/>
      <w:r>
        <w:rPr/>
        <w:t xml:space="preserve">Katolický lidový dům ve Frýdku-Místku získal výtěžek  z veřejné sbírky Daruj F-M. Lidé mohli v průběhu loňského roku  posílat peníze na několik plánů souvisejících se zdejší modernizací.</w:t>
      </w:r>
    </w:p>
    <w:p>
      <w:pPr/>
      <w:r>
        <w:rPr>
          <w:b w:val="1"/>
          <w:bCs w:val="1"/>
        </w:rPr>
        <w:t xml:space="preserve">Lukáš Slíva (KDU-ČSL/SPOLU), náměstek primátora  Frýdku-Místku:</w:t>
      </w:r>
      <w:r>
        <w:rPr/>
        <w:t xml:space="preserve"> "Byla vybrána částka 189 323 korun. Z této částky polovinou  přispělo město Frýdek-Místek a vybrané finanční prostředky by měly poputovat na  nákup nového vybavení. Konkrétně nových židlí a stolů do kluboven pro skauty,  seniory a děti. Já bych chtěl moc poděkovat všem, kteří se podíleli na sbírce,  kteří přispěli pro dobrou věc."</w:t>
      </w:r>
    </w:p>
    <w:p>
      <w:pPr/>
      <w:r>
        <w:rPr>
          <w:b w:val="1"/>
          <w:bCs w:val="1"/>
        </w:rPr>
        <w:t xml:space="preserve">Hana Olková, předsedkyně spolku Katolický lidový dům:</w:t>
      </w:r>
      <w:r>
        <w:rPr/>
        <w:t xml:space="preserve"> "Jsme velmi milé překvapeni. Jsme moc rádi, že jsme na tolik  peněz dosáhli, protože to naše zázemí, tady to vybavení, které jsme měli, je už  velmi zastaralé. V podstatě jsou to původní dary z Holandska už vyřazeného  nábytku, takže do malého sálu potřebujeme nové stoly, nové židle, které už se  naprosto rozpadají. A to proto také skládací, že potřebujeme tam více prostoru,  jelikož se tam dějí různé aktivity. Jsou tam cvičení, jsou tam zkoušky  pěveckých sborů, nebo dokonce i orchestru někdy, jsou tam přednášky a podobně."</w:t>
      </w:r>
    </w:p>
    <w:p>
      <w:pPr/>
      <w:r>
        <w:rPr/>
        <w:t xml:space="preserve">Původně chtěl lidový dům zrekonstruovat vzduchotechniku  v nízkoprahovém klubu Nezbeda, který zde provozuje už přes 30 let Charita,  ale na to bude potřeba více peněz.</w:t>
      </w:r>
    </w:p>
    <w:p>
      <w:pPr/>
      <w:r>
        <w:rPr>
          <w:b w:val="1"/>
          <w:bCs w:val="1"/>
        </w:rPr>
        <w:t xml:space="preserve">Jana Kohutová, Katolický lidový dům: </w:t>
      </w:r>
      <w:r>
        <w:rPr/>
        <w:t xml:space="preserve">"Jsou v přízemních patrech. A tam ta cirkulace toho vzduchu,  i když jsou otevřená okna, je trošku problémová. A chtěli jsme nakoupit potom i  pro děti stoly a židle. Protože ten nábytek už tady je, bohužel tristní. A z té  částky asi to vypadá, že pokryjeme v tuto chvíli ty stoly a židle, protože ta  vzduchotechnika potřebuje mnohem víc set tisíc. Takže to posléze, někdy."</w:t>
      </w:r>
    </w:p>
    <w:p>
      <w:pPr/>
      <w:r>
        <w:rPr>
          <w:b w:val="1"/>
          <w:bCs w:val="1"/>
        </w:rPr>
        <w:t xml:space="preserve">Hana Olková, předsedkyně spolku Katolický lidový dům: </w:t>
      </w:r>
      <w:r>
        <w:rPr/>
        <w:t xml:space="preserve">"Velice děkujeme jak těm menším za drobnější příspěvky, tak  těm větším, kteří dali velmi slušné dary, takže cítili naši potřebu. Je to  nejenom pro malý sál, ale máme ještě klubovny skautské, které potřebujeme taky  trošku dát dohromady."</w:t>
      </w:r>
    </w:p>
    <w:p>
      <w:pPr/>
      <w:r>
        <w:rPr>
          <w:b w:val="1"/>
          <w:bCs w:val="1"/>
        </w:rPr>
        <w:t xml:space="preserve">Petr Korč (NMFM), primátor Frýdku-Místku:</w:t>
      </w:r>
      <w:r>
        <w:rPr/>
        <w:t xml:space="preserve"> "Já jsem velmi rád, že projekt Daruj F-M ve Frýdku-Místku  funguje. Funguje totiž přesně tak, jak si přejí občané. A my máme jasný  indikátor toho, které projekty si zaslouží naši podporu a myslím si, že tak je  to správně, že podporujeme věci, které opravdu rezonují ve společnosti."</w:t>
      </w:r>
    </w:p>
    <w:p>
      <w:pPr/>
      <w:r>
        <w:rPr/>
        <w:t xml:space="preserve">Sbírkový program Daruj F-M funguje od roku 2019 a za tu dobu  už pomohl jedenácti projektům. Funguje tak, že cílovou částku město vždy  zdvojnásobí, maximálně však do výše 200 tisíc korun.</w:t>
      </w:r>
    </w:p>
    <w:p>
      <w:pPr/>
      <w:r>
        <w:rPr/>
        <w:t xml:space="preserve">---</w:t>
      </w:r>
    </w:p>
    <w:p>
      <w:pPr>
        <w:pStyle w:val="Heading1"/>
      </w:pPr>
      <w:r>
        <w:rPr>
          <w:sz w:val="36"/>
          <w:szCs w:val="36"/>
        </w:rPr>
        <w:t xml:space="preserve">Nově otevřené parkoviště na Slezské nabízí 50 míst</w:t>
      </w:r>
    </w:p>
    <w:p>
      <w:pPr/>
      <w:r>
        <w:rPr>
          <w:b w:val="1"/>
          <w:bCs w:val="1"/>
        </w:rPr>
        <w:t xml:space="preserve">Frýdek-Místek otevřel dlouho očekávané nové parkoviště na Slezské. Vzniklo tady 50 parkovacích stání. Povrch je přizpůsoben pro vsakování dešťových vod. Výstavba stála přes 21 milionů a zajistily ji Technické služby.</w:t>
      </w:r>
    </w:p>
    <w:p>
      <w:pPr/>
      <w:r>
        <w:rPr/>
        <w:t xml:space="preserve">Nové parkoviště vedle Sekerovy vily ve Frýdku-Místku už  slouží řidičům. Dokončeno bylo ještě na před Vánoci, ale muselo počkat na  kolaudaci, která proběhla na konci ledna.</w:t>
      </w:r>
    </w:p>
    <w:p>
      <w:pPr/>
      <w:r>
        <w:rPr>
          <w:b w:val="1"/>
          <w:bCs w:val="1"/>
        </w:rPr>
        <w:t xml:space="preserve">Jiří Kajzar (NMFM), náměstek primátora Frýdku-Místku:</w:t>
      </w:r>
      <w:r>
        <w:rPr/>
        <w:t xml:space="preserve"> "Jsme rádi, že se to podařilo Technickým službám realizovat  včas. A vidíte sami, že je to parkoviště, které je jiné než běžné parkoviště.  Jsou tady zasakovací dlaždice. Je to proto, že jsme se přihlásili k  infrastruktuře modrá a zelená. To znamená, že odpadní vody se vsakují do  spodních vod, takže nekončí nám v kanalizaci. Technické služby platí na vodném  a stočném za parkoviště kolem 400 tisíc ročně. My to chceme změnit. Chceme, aby  se neplatilo za vodné takové peníze a ta voda, aby byla zpátky vracena tam, kam  patří. To znamená do půdy."</w:t>
      </w:r>
    </w:p>
    <w:p>
      <w:pPr/>
      <w:r>
        <w:rPr>
          <w:b w:val="1"/>
          <w:bCs w:val="1"/>
        </w:rPr>
        <w:t xml:space="preserve">Vladimír Macura, předseda představenstva TS F-M:</w:t>
      </w:r>
      <w:r>
        <w:rPr/>
        <w:t xml:space="preserve"> "Nového tady je v rámci Frýdku-Místku to, že prakticky celý  povrch je nasákavý. My teď stojíme na speciální dlažbě, která je v takových  speciálních plastových rámech.  A v  podstatě podél těch rámů by ta voda měla nasákávat."</w:t>
      </w:r>
    </w:p>
    <w:p>
      <w:pPr/>
      <w:r>
        <w:rPr/>
        <w:t xml:space="preserve">Areál nabízí 50 nových stání, z toho 3 jsou vyčleněny pro  hadnicapované a 3 dostanou ještě nabíječky pro elektromobily. Další 3 nová  místa vznikla výměnou za kontejnerová stání vedle parkoviště.</w:t>
      </w:r>
    </w:p>
    <w:p>
      <w:pPr/>
      <w:r>
        <w:rPr>
          <w:b w:val="1"/>
          <w:bCs w:val="1"/>
        </w:rPr>
        <w:t xml:space="preserve">Jiří Kajzar (NMFM), náměstek primátora Frýdku-Místku:</w:t>
      </w:r>
      <w:r>
        <w:rPr/>
        <w:t xml:space="preserve"> "Já si myslím, že to parkoviště pomůže obyvatelům tady v té  napjaté situaci s parkovacími místy. Samozřejmě, že tady mohlo stát ještě něco  třeba mnohem většího, ale to je otázka budoucnosti. My jsme to chtěli tu plochu  využít. Taky jsme tady osadili stromy a nechali jsme osadit samozřejmě ještě  další zeleň, keříky a tak dále, aby to nebyla jenom betonová plocha. S tím, že  vzadu jsou nové chodníky, tak aby obyvatele měli tu cestu zkrácenou do svých  bytů. A nemuseli to celé obcházet."</w:t>
      </w:r>
    </w:p>
    <w:p>
      <w:pPr/>
      <w:r>
        <w:rPr>
          <w:b w:val="1"/>
          <w:bCs w:val="1"/>
        </w:rPr>
        <w:t xml:space="preserve">Vladimír Macura, předseda představenstva TS F-M:</w:t>
      </w:r>
      <w:r>
        <w:rPr/>
        <w:t xml:space="preserve"> "Mělo to být nejenom parkoviště, ale navazuje to na nově  vzniklý parčík, takže měl to být nejenom parkovací, ale takový celkově  zkulturněný prostor."</w:t>
      </w:r>
    </w:p>
    <w:p>
      <w:pPr/>
      <w:r>
        <w:rPr>
          <w:b w:val="1"/>
          <w:bCs w:val="1"/>
        </w:rPr>
        <w:t xml:space="preserve">Jiří Kajzar (NMFM), náměstek primátora Frýdku-Místku:</w:t>
      </w:r>
      <w:r>
        <w:rPr/>
        <w:t xml:space="preserve"> "Není to jediné parkoviště, řešíme parkovací místa ve městě.  Máme už teď na kontě asi zhruba kolem stovky parkovacích míst. 150 dočasně  parkovací na Riveře a budeme dále v tom pokračovat."</w:t>
      </w:r>
    </w:p>
    <w:p>
      <w:pPr/>
      <w:r>
        <w:rPr>
          <w:b w:val="1"/>
          <w:bCs w:val="1"/>
        </w:rPr>
        <w:t xml:space="preserve">Miroslav Bártek (NMFM), náměstek primátora Frýdku-Místku:</w:t>
      </w:r>
      <w:r>
        <w:rPr/>
        <w:t xml:space="preserve">  "Ve městě nám neustále schází na 3 500 parkovacích míst. Proto hledáme  stále nové možnosti, kde tyto parkovací místa získáme. Nabízí se varianta  parkování místo bývalého kina Petra Bezruče, kde by mohl být v budoucnu i  vystavěn parkovací dům."</w:t>
      </w:r>
    </w:p>
    <w:p>
      <w:pPr/>
      <w:r>
        <w:rPr/>
        <w:t xml:space="preserve">Výstavba ekologického parkoviště na Slezské vyšla na 21,3  milionu korun.</w:t>
      </w:r>
    </w:p>
    <w:p>
      <w:pPr/>
      <w:r>
        <w:rPr/>
        <w:t xml:space="preserve">---</w:t>
      </w:r>
    </w:p>
    <w:p>
      <w:pPr>
        <w:pStyle w:val="Heading1"/>
      </w:pPr>
      <w:r>
        <w:rPr>
          <w:sz w:val="36"/>
          <w:szCs w:val="36"/>
        </w:rPr>
        <w:t xml:space="preserve">F-M jako jedno z dějišť Olympiády dětí a mládeže</w:t>
      </w:r>
    </w:p>
    <w:p>
      <w:pPr/>
      <w:r>
        <w:rPr>
          <w:b w:val="1"/>
          <w:bCs w:val="1"/>
        </w:rPr>
        <w:t xml:space="preserve">Frýdek-Místek se stal významným centrem Olympiády dětí a mládeže. Hala Polárka se proměnila v Olympijský dům, který lákal tisíce návštěvníků. Zároveň se tady hrál hokej, včetně medailových utkání a byly tady medailové ceremoniály. Frýdecký zámek zase hostil souboje šachistů.</w:t>
      </w:r>
    </w:p>
    <w:p>
      <w:pPr/>
      <w:r>
        <w:rPr/>
        <w:t xml:space="preserve">Moravskoslezský kraj se stal hostitelem XI. zimní Olympiády  dětí a mládeže. Frýdek-Místek využil potenciál haly Polárka, ve které se hrála  jedna hokejová skupina a finálové zápasy. Byly tady i medailové ceremoniály,  ale především Olympijský dům.</w:t>
      </w:r>
    </w:p>
    <w:p>
      <w:pPr/>
      <w:r>
        <w:rPr>
          <w:b w:val="1"/>
          <w:bCs w:val="1"/>
        </w:rPr>
        <w:t xml:space="preserve">Kamil Pavlinský, koordinátor Olympijského domu:</w:t>
      </w:r>
      <w:r>
        <w:rPr/>
        <w:t xml:space="preserve"> "Toto místo má sloužit jednak na to, aby si sportovci a celá  veřejnost uvědomili, jak obrovská je ta akce. A že to nejsou klasická  mistrovství republiky, ale je to opravdu Olympiáda. Takže se mohou dozvědět  něco o olympijských hodnotách jako je přátelství, respekt, výjimečnost. Také se  ti sportovci mohou poznat mezi sebou. Z jiných sportů, z jiných  krajů. Mohou si vytvořit přátelství, která budou trvat celý život. No a  veřejnost tady určitě najde spousty zábavných, sportovních aktivit. Virtuální  realitu, různé soutěže."</w:t>
      </w:r>
    </w:p>
    <w:p>
      <w:pPr/>
      <w:r>
        <w:rPr>
          <w:b w:val="1"/>
          <w:bCs w:val="1"/>
        </w:rPr>
        <w:t xml:space="preserve">Anketa: 1.)</w:t>
      </w:r>
      <w:r>
        <w:rPr/>
        <w:t xml:space="preserve"> "Viděli jsme hokej, vyhráli jsme plyšáka, dělali jsme  křížovku a mohli jsme si odnést v podstatě, co jsme chtěli."</w:t>
      </w:r>
    </w:p>
    <w:p>
      <w:pPr/>
      <w:r>
        <w:rPr>
          <w:b w:val="1"/>
          <w:bCs w:val="1"/>
        </w:rPr>
        <w:t xml:space="preserve">Anketa: 2.)</w:t>
      </w:r>
      <w:r>
        <w:rPr/>
        <w:t xml:space="preserve"> "Mě se to hodně líbilo. A to nejde ani popsat, jaké to bylo.  Bylo to hodně hezké."</w:t>
      </w:r>
    </w:p>
    <w:p>
      <w:pPr/>
      <w:r>
        <w:rPr>
          <w:b w:val="1"/>
          <w:bCs w:val="1"/>
        </w:rPr>
        <w:t xml:space="preserve">Anketa: 3.)</w:t>
      </w:r>
      <w:r>
        <w:rPr/>
        <w:t xml:space="preserve"> "Viděl jsem samozřejmě hokej, viděl jsem Policii ČR, kteří  tady měli i stánek. Je tady i stánek ČEZu, kde si můžeme vyzkoušet virtuální  realitu."</w:t>
      </w:r>
    </w:p>
    <w:p>
      <w:pPr/>
      <w:r>
        <w:rPr/>
        <w:t xml:space="preserve">Druhým místem zapojeným do olympiády ve městě byl frýdecký  zámek, který obsadili šachisté.</w:t>
      </w:r>
    </w:p>
    <w:p>
      <w:pPr/>
      <w:r>
        <w:rPr>
          <w:b w:val="1"/>
          <w:bCs w:val="1"/>
        </w:rPr>
        <w:t xml:space="preserve">Martin Petr,  předseda Šachového svazu ČR:</w:t>
      </w:r>
      <w:r>
        <w:rPr/>
        <w:t xml:space="preserve"> "Pro nás jako pro šachisty je  obrovská čest, že můžeme být součástí Olympiády dětí a mládeže. A je to velice  prestižní záležitost. A každý z těch krajů svoji nominaci pojal velice  zodpovědně. Takže tady máme opravdu to nejlepší, co je vždycky v kategorii  šachy k vidění." - Kolik šachistů mohl každý kraj  nominovat? - "V každém kraji mohl hrát  právě jenom jeden reprezentant v každé věkové kategorii. Takže celkem máme  čtyři věkové kategorie a z každého kraje jsou tady čtyři reprezentanti."</w:t>
      </w:r>
    </w:p>
    <w:p>
      <w:pPr/>
      <w:r>
        <w:rPr>
          <w:b w:val="1"/>
          <w:bCs w:val="1"/>
        </w:rPr>
        <w:t xml:space="preserve">Václav  Sochor, šachista:</w:t>
      </w:r>
      <w:r>
        <w:rPr/>
        <w:t xml:space="preserve"> "Já jsem přijel z Olomouckého  kraje a celkem jsem se těšil. Na začátku to bylo docela vyrovnané, ale pak jsme  přešli do věžovky, kde možná byl lepší bílý, ale nakonec to pokazil a vyhrál  jsem."</w:t>
      </w:r>
    </w:p>
    <w:p>
      <w:pPr/>
      <w:r>
        <w:rPr>
          <w:b w:val="1"/>
          <w:bCs w:val="1"/>
        </w:rPr>
        <w:t xml:space="preserve">Jan Bára, šachista:</w:t>
      </w:r>
      <w:r>
        <w:rPr/>
        <w:t xml:space="preserve"> "Přijel jsem z hlavního města Prahy, těšil jsem se dost,  protože jsem tu byl už minule. A minule se mi to moc nepovedlo, takže moje  ambice je se zlepšit."</w:t>
      </w:r>
    </w:p>
    <w:p>
      <w:pPr/>
      <w:r>
        <w:rPr/>
        <w:t xml:space="preserve">Olympiáda hostila 1 126 mladých sportovců z celé  země, kteří se utkali v 11 sportech. Přijela je podpořit také řada  současných i bývalých úspěšných profesionálů. Z dalších měst se soutěžilo  v Ostravě, na Bílé, v Třinci a Českém Těšíně.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1-2025-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2026-10-02T05:14:09+02:00</dcterms:created>
  <dcterms:modified xsi:type="dcterms:W3CDTF">2026-10-02T05:14:09+02:00</dcterms:modified>
</cp:coreProperties>
</file>

<file path=docProps/custom.xml><?xml version="1.0" encoding="utf-8"?>
<Properties xmlns="http://schemas.openxmlformats.org/officeDocument/2006/custom-properties" xmlns:vt="http://schemas.openxmlformats.org/officeDocument/2006/docPropsVTypes"/>
</file>