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školu podpoří dalšími 22 miliony korun</w:t>
      </w:r>
    </w:p>
    <w:p>
      <w:pPr/>
      <w:r>
        <w:rPr>
          <w:b w:val="1"/>
          <w:bCs w:val="1"/>
        </w:rPr>
        <w:t xml:space="preserve">Ostrava dlouhodobě usiluje o vyřešení nedostatku zubních lékařů v našem regionu. Od začátku proto stojí za vznikem studijního oboru na Lékařské fakultě Ostravské univerzity a podporuje ho i finančně. Na tento rok schválili zastupitelé téměř 22 milionů korun.</w:t>
      </w:r>
    </w:p>
    <w:p>
      <w:pPr/>
      <w:r>
        <w:rPr/>
        <w:t xml:space="preserve">V novém školním roce nastoupilo ke studiu zubního lékařství na Lékařské fakultě Ostravské univerzity 21 studenů a celkem se jich tak na práci zubaře připravuje 41. Katedra vznikla před dvěma roky a je o ní enormní zájem, který navíc ještě narůstá. Ostrava vzdělávání nových stomatologů opakovaně podpoří. </w:t>
      </w:r>
    </w:p>
    <w:p>
      <w:pPr/>
      <w:r>
        <w:rPr>
          <w:b w:val="1"/>
          <w:bCs w:val="1"/>
        </w:rPr>
        <w:t xml:space="preserve">Michal Mariánek (Ostravak): </w:t>
      </w:r>
      <w:r>
        <w:rPr/>
        <w:t xml:space="preserve">„Vzdělávání kvalifikovaných odborníků vyžaduje také značné  personální nároky, město proto přispěje na personální zajištění tohoto studijního programu, mzdy  odborných asistentů, odměny odborných specialistů z praxe a související náklady celkovou částkou ve výši  21,7 milionů korun."</w:t>
      </w:r>
    </w:p>
    <w:p>
      <w:pPr/>
      <w:r>
        <w:rPr/>
        <w:t xml:space="preserve">Finance budou univerzitě poskytnuty v šesti splátkách do roku 2030. Už při vzniku nového studijního oboru město univerzitu podpořilo částkou přesahující 14 milionů korun.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"„Spolupráce statutárního města Ostrava a vedení Moravskoslezského kraje s naší lékařskou fakultou je  skutečně mimořádná. Díky ní se nám daří připravovat do praxe žádané profese i v prostředí  podfinancovaného vysokého školství."</w:t>
      </w:r>
    </w:p>
    <w:p>
      <w:pPr/>
      <w:r>
        <w:rPr/>
        <w:t xml:space="preserve">O studium zubního lékařství loni evidovala fakulta téměř 800 zájemců. První hotoví zubaři opustí školu v roce 2028 a všichni doufají, že jich co nejvíce zůstane i po studiu v našem regionu, aby zlepšili dostupnost zdravotnické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si vysvědčení převzali na letišti</w:t>
      </w:r>
    </w:p>
    <w:p>
      <w:pPr/>
      <w:r>
        <w:rPr>
          <w:b w:val="1"/>
          <w:bCs w:val="1"/>
        </w:rPr>
        <w:t xml:space="preserve">Na netradičním místě si převzali své pololetní vysvědčení sedmáci ze Základní školy v Březové na Opavsku. Ve čtvrtek měli exkurzi na ostravském letišti a škola společně s ředitelem letiště jim proto vysvědčení předali přímo tam.</w:t>
      </w:r>
    </w:p>
    <w:p>
      <w:pPr/>
      <w:r>
        <w:rPr/>
        <w:t xml:space="preserve">Skupinka sedmáků z Březové přijela do Mošnova na klasickou prohlídku letiště. Po vysvětlení, jak to chodí při odbavení cestujících před odletem na ně čekalo překvapení v podobě předání pololetního vysvědčení.</w:t>
      </w:r>
    </w:p>
    <w:p>
      <w:pPr/>
      <w:r>
        <w:rPr>
          <w:b w:val="1"/>
          <w:bCs w:val="1"/>
        </w:rPr>
        <w:t xml:space="preserve">Martin Glauder, žák ZŠ a MŠ Březová:</w:t>
      </w:r>
      <w:r>
        <w:rPr/>
        <w:t xml:space="preserve"> “Dostali jsme tady vysvědčení od pana ředitele letiště. Na letišti jsme procházeli přes rentgenovou kontrolu a půjdeme se ještě podívat na hasiče.”</w:t>
      </w:r>
    </w:p>
    <w:p>
      <w:pPr/>
      <w:r>
        <w:rPr>
          <w:b w:val="1"/>
          <w:bCs w:val="1"/>
        </w:rPr>
        <w:t xml:space="preserve">Jitka Víchová, třídní učitelka:</w:t>
      </w:r>
      <w:r>
        <w:rPr/>
        <w:t xml:space="preserve"> “My jsme ze školy v Březové a sem jsme se dostali na exkurzi. Moc si toho vážíme, protože dostat se tady bylo časově hodně náročné a to způsobilo, že jsme přímo tady na vysvědčení, takže tímto chceme poděkovat i panu řediteli, že nám to vysvědčení předal. Protože to se hned tak někomu nepodaří. Jsme v sedmé třídě a já jim pořád říkám, že v sedmé třídě ještě o nic nejde a myslím si, že známky nejsou důležité pro život Důležité je, aby to dítě bylo šťastné a do školy chodilo rádo a nemělo strach přijít domů.” </w:t>
      </w:r>
    </w:p>
    <w:p>
      <w:pPr/>
      <w:r>
        <w:rPr/>
        <w:t xml:space="preserve">V průběhu prohlídky letiště mohli školáci sledovat odlet jednoho z největších nákladních letadel, jaká do Mošnova pravidelně létají. </w:t>
      </w:r>
    </w:p>
    <w:p>
      <w:pPr/>
      <w:r>
        <w:rPr/>
        <w:t xml:space="preserve">---</w:t>
      </w:r>
    </w:p>
    <w:p>
      <w:pPr/>
      <w:r>
        <w:rPr/>
        <w:t xml:space="preserve">Krátké zprávy 30. 1. 2025 16.00 - 1</w:t>
      </w:r>
    </w:p>
    <w:p>
      <w:pPr/>
      <w:r>
        <w:rPr/>
        <w:t xml:space="preserve">NEJVĚTŠÍ KONGRES O INTENZIVNÍ MEDICÍNĚ VE FNO</w:t>
      </w:r>
    </w:p>
    <w:p>
      <w:pPr/>
      <w:r>
        <w:rPr/>
        <w:t xml:space="preserve">V Ostravě probíhá 27. ročník kongresu Colours of Sepsis, zaměřený na intenzivní medicínu, s 1800 registrovanými účastníky a více než 300 přednášejícími. První den zahrnoval přednášky o dárcovství dětských orgánů a novinkách v dětské intenzivní péči. Akce končí v pátek a představuje také nejnovější zdravotnické technologie od 65 vystavovatelů.</w:t>
      </w:r>
    </w:p>
    <w:p>
      <w:pPr/>
      <w:r>
        <w:rPr/>
        <w:t xml:space="preserve">PALIVA V MS KRAJI NEPATRNĚ ZLEVNILA</w:t>
      </w:r>
    </w:p>
    <w:p>
      <w:pPr/>
      <w:r>
        <w:rPr/>
        <w:t xml:space="preserve">Benzin Natural 95 nyní stojí průměrně 36,47 Kč za litr, což je o 3 haléře méně než minulý týden. Nafta zlevnila o 2 haléře na průměrných 35,90 Kč za litr. Údaje poskytla společnost CCS sledující vývoj cen paliv.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Sdílená kola si Porubané oblíbili, počet výpůjček roste</w:t>
      </w:r>
    </w:p>
    <w:p>
      <w:pPr/>
      <w:r>
        <w:rPr>
          <w:b w:val="1"/>
          <w:bCs w:val="1"/>
        </w:rPr>
        <w:t xml:space="preserve">Porubané nepřijdou o sdílená kola ani v následujících letech. Ostrava totiž prodloužila smlouvu se společností Nextbike na další dva roky. A díky finanční podpoře magistrátu bude nadále každá výpůjčka kola do 15 minut zdarma.</w:t>
      </w:r>
    </w:p>
    <w:p>
      <w:pPr/>
      <w:r>
        <w:rPr/>
        <w:t xml:space="preserve">Sdílená kola v Ostravě fungují už šestým rokem. Celoročně je jich ve městě v provozu přes 1100. A jejich počet by se měl letos ještě navýšit.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,,Vyhrála stejná firma Nextbike, protože dali nejlepší podmínky, nejlepší cenu za výpůjčku. V tuto chvíli máme 388 stanic napříč celým městem.”</w:t>
      </w:r>
    </w:p>
    <w:p>
      <w:pPr/>
      <w:r>
        <w:rPr/>
        <w:t xml:space="preserve">V loňském roce lidé v Ostravě uskutečnili přes 469 500 výpůjček. Z toho více než 172 500 jich bylo v Porubě.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i w:val="1"/>
          <w:iCs w:val="1"/>
        </w:rPr>
        <w:t xml:space="preserve">,,Poruba je dlouhodobě lídrem ve sdílení kol mezi všemi městskými obvody. A velmi tomu napomáhá i to, jak Poruba vypadá, že je sevřeným obvodem. A že skoro všude se dá dojet do 15 minut.” </w:t>
      </w:r>
    </w:p>
    <w:p>
      <w:pPr/>
      <w:r>
        <w:rPr/>
        <w:t xml:space="preserve">Nejvyužívanější stanoviště v Porubě není možná překvapivě na Hlavní třídě, ale je to stanice Telekomunikační škola, která je zároveň druhou nejvyužívanější v celé Ostravě. </w:t>
      </w:r>
    </w:p>
    <w:p>
      <w:pPr/>
      <w:r>
        <w:rPr>
          <w:b w:val="1"/>
          <w:bCs w:val="1"/>
        </w:rPr>
        <w:t xml:space="preserve">Martin Otipka, mluvčí Ostravy-Poruby: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Druhou potom ta, která je u Lidlu na Slavíkově ulici a teprve ta třetí je na Hlavní třídě nad kruhovým objezdem.”</w:t>
      </w:r>
    </w:p>
    <w:p>
      <w:pPr/>
      <w:r>
        <w:rPr>
          <w:b w:val="1"/>
          <w:bCs w:val="1"/>
        </w:rPr>
        <w:t xml:space="preserve">Uživatelé sdílených kol: </w:t>
      </w:r>
      <w:r>
        <w:rPr>
          <w:i w:val="1"/>
          <w:iCs w:val="1"/>
        </w:rPr>
        <w:t xml:space="preserve">,,Určitě teda využívám v létě, když jedu nějaké kratší vzdálenosti, přijde mi to lepší než nějaká hromadná doprava.” </w:t>
      </w:r>
    </w:p>
    <w:p>
      <w:pPr/>
    </w:p>
    <w:p>
      <w:pPr/>
      <w:r>
        <w:rPr>
          <w:i w:val="1"/>
          <w:iCs w:val="1"/>
        </w:rPr>
        <w:t xml:space="preserve">,,A vlastně je super, že ty stanice od sebe nejsou moc daleko, takže se může přejet z jedné do druhé.” </w:t>
      </w:r>
    </w:p>
    <w:p>
      <w:pPr/>
      <w:r>
        <w:rPr/>
        <w:t xml:space="preserve">Sdílená kola si lidé pochvalují. Ukázal to také průzkum, podle kterého jsou obyvatelé města v rámci dopravy nejvíce spokojeni právě s bikesharingem.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Olympiáda dětí a mládeže propaguje fair play a antidoping</w:t>
      </w:r>
    </w:p>
    <w:p>
      <w:pPr/>
      <w:r>
        <w:rPr>
          <w:b w:val="1"/>
          <w:bCs w:val="1"/>
        </w:rPr>
        <w:t xml:space="preserve">Olympiáda dětí a mládeže, která právě vrcholí v MS kraji, by měla mladým sportovcům přiblížit také olympijskou myšlenku a smysl pro fair play. K tomu mimo jiné sloužily aktivity přímo v Olympijském domu, který hostila frýdecko-místecká hala Polárka.</w:t>
      </w:r>
    </w:p>
    <w:p>
      <w:pPr/>
      <w:r>
        <w:rPr/>
        <w:t xml:space="preserve">V Olympijském domě se kromě sportu, zábavy a  medailových ceremoniálů můžete setkat i s olympijskou osvětou.</w:t>
      </w:r>
    </w:p>
    <w:p>
      <w:pPr/>
      <w:r>
        <w:rPr>
          <w:b w:val="1"/>
          <w:bCs w:val="1"/>
        </w:rPr>
        <w:t xml:space="preserve">Kamil Pavlinský, manažer Olympijského domu:</w:t>
      </w:r>
      <w:r>
        <w:rPr/>
        <w:t xml:space="preserve"> „Mohou se tady  dozvědět něco o olympijských hodnotách, jako je přátelství, respekt,  výjimečnost.“</w:t>
      </w:r>
    </w:p>
    <w:p>
      <w:pPr/>
      <w:r>
        <w:rPr/>
        <w:t xml:space="preserve">V Olympijském domě má svůj stánek také antidoping.</w:t>
      </w:r>
    </w:p>
    <w:p>
      <w:pPr/>
      <w:r>
        <w:rPr>
          <w:b w:val="1"/>
          <w:bCs w:val="1"/>
        </w:rPr>
        <w:t xml:space="preserve">Aneta Kadeřábková, Český antidoping:</w:t>
      </w:r>
      <w:r>
        <w:rPr/>
        <w:t xml:space="preserve"> „My jsme z Českého antidopingu  a máme tady takový vzdělávací stánek pro děti ze škol, máme tady stánek pro  sportovce a snažíme se prostě budovat v nich to, aby věděli, že existuje nějaký  antidoping. Hlavní naše motto je čistý sport, takže se snažíme vzbuzovat v těch  dětech to, aby sportovali férově a čistě.“</w:t>
      </w:r>
    </w:p>
    <w:p>
      <w:pPr/>
      <w:r>
        <w:rPr>
          <w:b w:val="1"/>
          <w:bCs w:val="1"/>
        </w:rPr>
        <w:t xml:space="preserve">Karolina Koubová, Český antidoping:</w:t>
      </w:r>
      <w:r>
        <w:rPr/>
        <w:t xml:space="preserve"> „Říkáme jim, jaké to  může mít následky - třeba že tomu sportovci může být odebraná medaile nebo může  dojít k diskvalifikaci. Nejvíce je vyděsí to, když zjistí, že zákaz  činnosti sportu je třeba doopravdy na 4 roky.“</w:t>
      </w:r>
    </w:p>
    <w:p>
      <w:pPr/>
      <w:r>
        <w:rPr>
          <w:b w:val="1"/>
          <w:bCs w:val="1"/>
        </w:rPr>
        <w:t xml:space="preserve">anketa: návštěvníci Olympijského domu:</w:t>
      </w:r>
    </w:p>
    <w:p>
      <w:pPr/>
      <w:r>
        <w:rPr/>
        <w:t xml:space="preserve">„Zvyšuje to výkon,  ale není to fair vůči soupeřům.“</w:t>
      </w:r>
    </w:p>
    <w:p>
      <w:pPr/>
      <w:r>
        <w:rPr/>
        <w:t xml:space="preserve">„Může to poškodit vaše zdraví.“</w:t>
      </w:r>
    </w:p>
    <w:p>
      <w:pPr/>
      <w:r>
        <w:rPr/>
        <w:t xml:space="preserve">I když si mladí sportovci neodvezou z MS kraje medaili,  měli by si odvézt aspoň znalosti zásad fair play.</w:t>
      </w:r>
    </w:p>
    <w:p>
      <w:pPr/>
      <w:r>
        <w:rPr/>
        <w:t xml:space="preserve">---</w:t>
      </w:r>
    </w:p>
    <w:p>
      <w:pPr/>
      <w:r>
        <w:rPr/>
        <w:t xml:space="preserve">Krátké zprávy 30. 1. 2025 16.00 - 2</w:t>
      </w:r>
    </w:p>
    <w:p>
      <w:pPr/>
      <w:r>
        <w:rPr/>
        <w:t xml:space="preserve">ALTÁN V KYJOVICÍCH OPĚT OTEVŘEN</w:t>
      </w:r>
    </w:p>
    <w:p>
      <w:pPr/>
      <w:r>
        <w:rPr/>
        <w:t xml:space="preserve">Altán v zámeckém parku Domova Na zámku v Kyjovicích prošel kompletní rekonstrukcí za více jak čtyři a půl milionu korun, hrazenou Moravskoslezským krajem. Stavební úpravy zahrnovaly opravu statiky, odstranění vlhkosti a restauraci dřevěných prvků pod dohledem památkářů.  </w:t>
      </w:r>
      <w:br/>
    </w:p>
    <w:p>
      <w:pPr/>
      <w:r>
        <w:rPr/>
        <w:t xml:space="preserve">STRÁŽNÍCI POMOHLI DVĚMA SENIORŮM</w:t>
      </w:r>
    </w:p>
    <w:p>
      <w:pPr/>
      <w:r>
        <w:rPr/>
        <w:t xml:space="preserve">Ostravští strážníci pomohli dvěma seniorům v nouzi – devadesátiletého muže v nemocničním pyžamu nalezli dezorientovaného u divadla a bezpečně ho dopravili zpět do nemocnice. V druhém případě převezli domů osmasedmdesátiletou ženu, které při procházce došly síly. Oba případy ukazují důležitost rychlé pomoci městské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skokani přes švihadla míří do Japonska</w:t>
      </w:r>
    </w:p>
    <w:p>
      <w:pPr/>
      <w:r>
        <w:rPr>
          <w:b w:val="1"/>
          <w:bCs w:val="1"/>
        </w:rPr>
        <w:t xml:space="preserve">Sportovní hala na bazéně hostila další ročník soutěže v rychlostním skákání přes švihadla. Oblíbený Blecha cup pořádal klub skokanů ze Střediska volného času Fokus, který se může pochlubit medailisty z mistrovství Evropy.</w:t>
      </w:r>
    </w:p>
    <w:p>
      <w:pPr/>
      <w:r>
        <w:rPr/>
        <w:t xml:space="preserve">Soutěž v rychlostním skákání přes švihadla Blecha cup pořádal na konci ledna v novojičínské basketbalové hale klub Between Střediska volného času Fokus. Skokanské dovednosti tu poměřil velký počet soutěžících z osmi klubů.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“Už je to profláklá soutěž, je to něco jiného než bodované soutěže, je to příjemné setkání týmů. Jsou to týmové disciplíny.”   </w:t>
      </w:r>
    </w:p>
    <w:p>
      <w:pPr/>
      <w:r>
        <w:rPr/>
        <w:t xml:space="preserve">Domácí tým Between reprezentovalo 36 skokanů.  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“Za mě super, některé děti jsou vůbec poprvé na soutěži, některé absolvují druhou soutěž v tomto skákacím roce, takže já jsem s výkony spokojená.” </w:t>
      </w:r>
    </w:p>
    <w:p>
      <w:pPr/>
      <w:r>
        <w:rPr>
          <w:b w:val="1"/>
          <w:bCs w:val="1"/>
        </w:rPr>
        <w:t xml:space="preserve">Justýna Vašková,</w:t>
      </w:r>
      <w:r>
        <w:rPr>
          <w:b w:val="1"/>
          <w:bCs w:val="1"/>
        </w:rPr>
        <w:t xml:space="preserve">Klub Between, SVČ Fokus: </w:t>
      </w:r>
      <w:r>
        <w:rPr/>
        <w:t xml:space="preserve">“Začala jsem skákat v září nebo v říjnu a baví mě to. Je to moje druhá soutěž, na Blecha cupu jsem poprvé.” </w:t>
      </w:r>
    </w:p>
    <w:p>
      <w:pPr/>
      <w:r>
        <w:rPr>
          <w:b w:val="1"/>
          <w:bCs w:val="1"/>
        </w:rPr>
        <w:t xml:space="preserve">Aneta Prašivková, Klub Between, SVČ Fokus: </w:t>
      </w:r>
      <w:r>
        <w:rPr/>
        <w:t xml:space="preserve">“Můj brácha i sestra skákali přes švihadlo a já skáču už od první třídy, asi třetí rok. Baví mě hodně, že sportujeme, že jezdíme na soutěže, že máme hodné trenéry.”   </w:t>
      </w:r>
    </w:p>
    <w:p>
      <w:pPr/>
      <w:r>
        <w:rPr/>
        <w:t xml:space="preserve">Skokani z domácího Klubu Between loni v létě zabodovali na mistrovství Evropy, získal tři bronzové medaile. Letos by se někteří měli stát členy reprezentačního týmu, který pojede na mistrovství světa.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“Já doufám, že se ho budeme účastnit. Nominace teprve přijdou, ale já doufám, že třeba čtyři až šest našich skokanů tam bude. Takže míříme vysoko, do Japonska.”  </w:t>
      </w:r>
    </w:p>
    <w:p>
      <w:pPr/>
      <w:r>
        <w:rPr/>
        <w:t xml:space="preserve">Světový šampionát v rychlostním skákání přes švihadla se v Japonsku bude konat na přelomu července a srpna.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2026-02-11T18:15:14+01:00</dcterms:created>
  <dcterms:modified xsi:type="dcterms:W3CDTF">2026-02-11T18:15:14+01:00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