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Olympiáda dětí a mládeže přinesla také příklady fair play</w:t>
      </w:r>
    </w:p>
    <w:p>
      <w:pPr/>
      <w:r>
        <w:rPr>
          <w:b w:val="1"/>
          <w:bCs w:val="1"/>
        </w:rPr>
        <w:t xml:space="preserve">Byl to nenápadný moment, kterého si možná diváci ani nevšimli. Přesto demonstroval smysl celé Olympiády dětí a mládeže, kterou minulý týden hostil MS kraj.</w:t>
      </w:r>
    </w:p>
    <w:p>
      <w:pPr/>
      <w:r>
        <w:rPr/>
        <w:t xml:space="preserve">Chybělo 5 minut do konce hokejového finále. MS kraj hrál  s Prahou 1:1 a hlavní rozhodčí odpískal faul na domácího Lukáše Kosíka. Jeho  tým mohl hrát přesilovku a rozhodnout o titulu. Kosík přesto zajel za rozhodčím  a požádal ho, ať trest pro soupeře zruší, protože to podle něj faul nebyl.</w:t>
      </w:r>
    </w:p>
    <w:p>
      <w:pPr/>
      <w:r>
        <w:rPr>
          <w:b w:val="1"/>
          <w:bCs w:val="1"/>
        </w:rPr>
        <w:t xml:space="preserve">Lukáš Kosík, hokejista MS kraje:</w:t>
      </w:r>
      <w:r>
        <w:rPr/>
        <w:t xml:space="preserve"> „Já jsem necítil nic, tak  jsem prostě řekl, že to nebyl faul. Trenéři mi řekli, že jsem fair play a že  jsem udělal dobrý skutek.“</w:t>
      </w:r>
    </w:p>
    <w:p>
      <w:pPr/>
      <w:r>
        <w:rPr>
          <w:b w:val="1"/>
          <w:bCs w:val="1"/>
        </w:rPr>
        <w:t xml:space="preserve">Miroslav Macháček, trenér hokejistů MS kraje:</w:t>
      </w:r>
      <w:r>
        <w:rPr/>
        <w:t xml:space="preserve"> „Byl  signalizovaný faul, Lukáš se přiznal, že to faul nebyl, že spadl sám. Nesmírně  si toho cením, protože je vidět, že ty kluky vychováváme k fair play.“</w:t>
      </w:r>
    </w:p>
    <w:p>
      <w:pPr/>
      <w:r>
        <w:rPr/>
        <w:t xml:space="preserve">Lukáš Kosík si vysloužil pochvalu i od prezidenta hokejového  svazu.</w:t>
      </w:r>
    </w:p>
    <w:p>
      <w:pPr/>
      <w:r>
        <w:rPr>
          <w:b w:val="1"/>
          <w:bCs w:val="1"/>
        </w:rPr>
        <w:t xml:space="preserve">Alois Hadamczik, prezident Českého hokejového svazu: </w:t>
      </w:r>
      <w:r>
        <w:rPr/>
        <w:t xml:space="preserve">„Říkáme,  že hokej je tvrdá hra, je to hra chlapů a že v hokeji nepodvádíš,  nefilmuješ, já to kvituji, co ten kluk udělal.“</w:t>
      </w:r>
    </w:p>
    <w:p>
      <w:pPr/>
      <w:r>
        <w:rPr/>
        <w:t xml:space="preserve">I takové příběhy přinesla mládežnická olympiáda. Zdá se, že  duch fair play vítězí i u současné mládeže.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Novojičínští senioři si sami řekli policii o přednášku</w:t>
      </w:r>
    </w:p>
    <w:p>
      <w:pPr/>
      <w:r>
        <w:rPr>
          <w:b w:val="1"/>
          <w:bCs w:val="1"/>
        </w:rPr>
        <w:t xml:space="preserve">Policie a BESIP připravili v Novém Jičíně speciální přednášku pro seniory zaměřenou na novinky v silničním provozu. Poučné informace si vyžádali sami členové seniorského spolku “Být spolu aktivní”, který byl pořadatelem akce.</w:t>
      </w:r>
    </w:p>
    <w:p>
      <w:pPr/>
      <w:r>
        <w:rPr/>
        <w:t xml:space="preserve">Téměř čtyřicet posluchačů si přišlo do klubovny v novojičínském Beskydském divadle poslechnout informace o novinkách v dopravě a silničním provozu. Byli to lidé seniorského věku, pořadatelem akce byl zdejší spolek Být spolu aktivní. 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“Právě, že i ta naše generace je aktivnější než generace seniorů před námi. Aktivnější i v tom, že my všichni řídíme motorová vozidla a autoškoly jsme všichni dělali asi před padesáti a více lety a za tu dobu došlo samozřejmě ke změnám pravidel silničního provozu. A to byl ten důvod, proč jsem oslovila policii, abychom tyto přednášky pro ty naše aktivní seniory pořádali.”    </w:t>
      </w:r>
    </w:p>
    <w:p>
      <w:pPr/>
      <w:r>
        <w:rPr>
          <w:b w:val="1"/>
          <w:bCs w:val="1"/>
        </w:rPr>
        <w:t xml:space="preserve">účastníci přednášky: </w:t>
      </w:r>
    </w:p>
    <w:p>
      <w:pPr/>
      <w:r>
        <w:rPr/>
        <w:t xml:space="preserve">“Řidičák jsem už dělal před padesáti lety, takže mě to určitě bude zajímat.” </w:t>
      </w:r>
    </w:p>
    <w:p>
      <w:pPr/>
      <w:r>
        <w:rPr/>
        <w:t xml:space="preserve">“Jsem řidička, ale dlouho nevím o žádných změnách, takže doufám, že se novinky dovím, hlavně o tom bodovém systému.” 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“Obsahem dnešní besedy bude novelizace zákona o provozu na pozemních komunikacích, ke které došlo v roce 2024. Například, co se týká změn v bodovém systému nebo ohledně řidičského.”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“Snažíme se třeba připomenout i lékařské prohlídky, ty jsou sice zmiňovány, ale řidiči často neví, v kolika letech to přesně je.”    </w:t>
      </w:r>
    </w:p>
    <w:p>
      <w:pPr/>
      <w:r>
        <w:rPr/>
        <w:t xml:space="preserve">Už před časem spolek Být spolu aktivní zorganizoval besedu na téma dědického řízení a plánuje další přednášku ve spolupráci s policií o bezpečnosti na sociálních sítích.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parkovací dům u Pokladu nabízí 64 míst</w:t>
      </w:r>
    </w:p>
    <w:p>
      <w:pPr/>
      <w:r>
        <w:rPr>
          <w:b w:val="1"/>
          <w:bCs w:val="1"/>
        </w:rPr>
        <w:t xml:space="preserve">Parkování v Ostravě-Porubě se opět o něco zlepšilo. U Domu kultury Poklad byl dokončen druhý parkovací dům, který nabízí dalších 64 parkovacích míst. Spolu s prvním parkovacím domem doplní parkovací kapacity nejen pro rezidenty, ale i pro návštěvníky a zaměstnance Pokladu.</w:t>
      </w:r>
    </w:p>
    <w:p>
      <w:pPr/>
      <w:r>
        <w:rPr/>
        <w:t xml:space="preserve">Parkování ve velkých městech patří mezi výzvy moderní doby. Tento problém mohou částečně řešit parkovací domy. Poruba, která je z více než 60 tisíci obyvateli, druhý nejlidnatější městský obvod v Ostravě se touto cestou vydala a nyní bylo dokončeno další parkoviště u Domu kultury Poklad.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"Kolaudační rozhodnutí nabylo právní moci, čili kolaudace proběhla 14. ledna a nyní nabývá právní moci."</w:t>
      </w:r>
    </w:p>
    <w:p>
      <w:pPr/>
      <w:r>
        <w:rPr/>
        <w:t xml:space="preserve">Parkovací dům nabízí 64 nových míst. Spolu s prvním parkovacím domem, dokončeným v roce 2022, zde nyní řidiči najdou celkem 138 parkovacích míst. Tento projekt je součástí širší strategie města, které dlouhodobě investuje do rozšiřování parkovacích kapacit.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"Ten stávající parkovací dům se budeme snažit lépe naplnit tak, abychom tam prodali nějaké abonenty, chtěli bychom v jednom patře umožnit parkování residentům a ten nový bychom chtěli využít převážně pro potřeby Pokladu." </w:t>
      </w:r>
    </w:p>
    <w:p>
      <w:pPr/>
      <w:r>
        <w:rPr/>
        <w:t xml:space="preserve">Na stavbu parkovacího domu navazovala i revitalizace a úprava parku v okolí Pokladu. I ona už byla dokončena  a na jaře se mají místní obyvatelé na co těšit.</w:t>
      </w:r>
    </w:p>
    <w:p>
      <w:pPr/>
      <w:r>
        <w:rPr>
          <w:b w:val="1"/>
          <w:bCs w:val="1"/>
        </w:rPr>
        <w:t xml:space="preserve">Lucie Baránková Vilamová (ANO) starostka Ostravy-Poruby: </w:t>
      </w:r>
      <w:r>
        <w:rPr/>
        <w:t xml:space="preserve"> "</w:t>
      </w:r>
      <w:r>
        <w:rPr>
          <w:i w:val="1"/>
          <w:iCs w:val="1"/>
        </w:rPr>
        <w:t xml:space="preserve">Konečně po dlouhém období, kdy se rekonstruoval Poklad a já připomenu, že to bylo zhruba 10 let, po výstavbě dvou parkovacích domů a po revitalizaci dvou parků, je to území celistvé, kompletní a věřím, že už bude dobře sloužit Porubě.”</w:t>
      </w:r>
    </w:p>
    <w:p>
      <w:pPr/>
      <w:r>
        <w:rPr/>
        <w:t xml:space="preserve">V loňském roce byl zprovozněn také parkovací dům u městské nemocnice se 465 místy, 200 míst nabízí nový parkovací dům u zoo a 155 míst je k dispozici pod City  Campusem v centru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Mírná zima zrychlila rekonstrukci zimního stadionu</w:t>
      </w:r>
    </w:p>
    <w:p>
      <w:pPr/>
      <w:r>
        <w:rPr>
          <w:b w:val="1"/>
          <w:bCs w:val="1"/>
        </w:rPr>
        <w:t xml:space="preserve">Stavba zimního stadionu v Opavě pokračuje rychlým tempem. Nahrává tomu mírná zima, díky které se práce téměř nezastaví. Ty loni v září zdržely povodně.</w:t>
      </w:r>
    </w:p>
    <w:p>
      <w:pPr/>
      <w:r>
        <w:rPr/>
        <w:t xml:space="preserve">Po loňských zářijových povodních to vypadalo, že kompletní rekonstrukce zimního stadionu bude mít oproti plánovanému termínu zpoždění, Voda totiž zcela zatopila 4 metry hluboké stavební jámy. Vše se podařilo dohnat díky mírné zimě. </w:t>
      </w:r>
    </w:p>
    <w:p>
      <w:pPr/>
      <w:r>
        <w:rPr>
          <w:b w:val="1"/>
          <w:bCs w:val="1"/>
        </w:rPr>
        <w:t xml:space="preserve">Tomáš Macek, stavbyvedoucí realizační firmy: </w:t>
      </w:r>
      <w:r>
        <w:rPr/>
        <w:t xml:space="preserve">“Protože se drží počasí, mohli jsme pořád dělat monolity, takže myslím si, že jedeme podle harmonogramu a přestože jsou nějaké problémy, tak udržíme termín.”</w:t>
      </w:r>
    </w:p>
    <w:p>
      <w:pPr/>
      <w:r>
        <w:rPr>
          <w:b w:val="1"/>
          <w:bCs w:val="1"/>
        </w:rPr>
        <w:t xml:space="preserve">Michal Kokošek (ANO), náměstek primátora Opavy</w:t>
      </w:r>
      <w:r>
        <w:rPr/>
        <w:t xml:space="preserve">: “Právě se budují šatny. Počasí nám přeje, takže betonování může probíhat. To probíhalo celý leden, jen asi dva nebo tři dny byla pokrývka sněhu, tak se práce zastavily."</w:t>
      </w:r>
    </w:p>
    <w:p>
      <w:pPr/>
      <w:r>
        <w:rPr/>
        <w:t xml:space="preserve">Stavba výrazně pokročila také v hlavní hale, kde už se dělají základy tribun a také základy západní přístavby za mnou.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“To co vidíme za námi, tak tady budou šatny. V západní přístavbě bude technologie zejména, pak tam bude prostor pro rolbu a zázemí pro tu technologii.”</w:t>
      </w:r>
    </w:p>
    <w:p>
      <w:pPr/>
      <w:r>
        <w:rPr/>
        <w:t xml:space="preserve">Co se týká náhradní ledové plochy v Městských sadech, tak aktuálně probíhá výběrové řízení na její rekonstrukci. Kompletně ji totiž zničila zářijová povodeň.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"V rámci toho, že tady ta stavba, rekonstrukce zimního stadionu má být hotová až v dubnu 26 a pronájem ledové plochy v blízkých Kravařích je poměrně náročný na finance, tak chceme právě tu ledovou plochu druhou pořád mít."</w:t>
      </w:r>
    </w:p>
    <w:p>
      <w:pPr/>
      <w:r>
        <w:rPr/>
        <w:t xml:space="preserve">Rekonstrukce náhradní ledové plochy by měla být hotová do poloviny července letošního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Indoor Gala patří mezi nejlepší světové atletické mítinky</w:t>
      </w:r>
    </w:p>
    <w:p>
      <w:pPr/>
      <w:r>
        <w:rPr>
          <w:b w:val="1"/>
          <w:bCs w:val="1"/>
        </w:rPr>
        <w:t xml:space="preserve">Ostrava bude patřit atletice. Uskuteční se totiž další ročník halového atletického mítinku Czech Indoor Gala, který byl podruhé za sebou  zařazen mezi devět nejelitnějších světových halových mítinků této sezóny.</w:t>
      </w:r>
    </w:p>
    <w:p>
      <w:pPr/>
      <w:r>
        <w:rPr/>
        <w:t xml:space="preserve">V Ostravě se v úterý 4. února uskuteční další sportovní událost světového významu. Špičkoví atleti z celého světa se utkají na halovém mítinku Czech Indoor Gala, který je zařazen do nejvyšší kategorie Gold  světového atletického halového seriálu. </w:t>
      </w:r>
    </w:p>
    <w:p>
      <w:pPr/>
      <w:r>
        <w:rPr>
          <w:b w:val="1"/>
          <w:bCs w:val="1"/>
        </w:rPr>
        <w:t xml:space="preserve">Libor Varhaník, předseda Českého atletického svazu: </w:t>
      </w:r>
      <w:r>
        <w:rPr/>
        <w:t xml:space="preserve">"Nás těší, že jsme opět  té nejprestižnější kategorii světové atletiky mezi dalšími osmi. Je to pro nás výzva."</w:t>
      </w:r>
    </w:p>
    <w:p>
      <w:pPr/>
      <w:r>
        <w:rPr/>
        <w:t xml:space="preserve">Mezi česká želízka v ohni patří pátá žena olympijského  finále v Paříži, česká rekordmanka Amálie Švábíková.</w:t>
      </w:r>
    </w:p>
    <w:p>
      <w:pPr/>
      <w:r>
        <w:rPr>
          <w:b w:val="1"/>
          <w:bCs w:val="1"/>
        </w:rPr>
        <w:t xml:space="preserve">Amálie Švábíková, tyčkařka: </w:t>
      </w:r>
      <w:r>
        <w:rPr/>
        <w:t xml:space="preserve">": Já se na to moc těším. Zaměřovali jsme se hlavně na rychlost." </w:t>
      </w:r>
    </w:p>
    <w:p>
      <w:pPr/>
      <w:r>
        <w:rPr/>
        <w:t xml:space="preserve">Hlavního programu Czech Indoor Gala se letos zúčastní přes 130 atletů z 34 zemí a mezi nimi bude i 30 olympijských medailistů.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"Jsem moc rád, že to tady bude, protože ostravští a moravskoslezští diváci budou mít možnost vidět nejlepší světové atlety v Ostravě a to je skvělé."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"Světové sportovní akce podporujeme dlouhodobě. Za prvé je umíme dělat a za druhé platí, že o Ostravě se bude mluvit po celém světě s tím, že přenos běží ve více než stovce zemí." </w:t>
      </w:r>
    </w:p>
    <w:p>
      <w:pPr/>
      <w:r>
        <w:rPr/>
        <w:t xml:space="preserve">Slavnostní zahájení začíná v úterý 16:30 a hlavní program o půl hodiny později. Lístky do atletické haly ve Vítkovicích jsou již vyprodané, ale mítink přenáší sportovní kanál České televize.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Eva Konstantinidu v Karviné vystavuje Cyklus</w:t>
      </w:r>
    </w:p>
    <w:p>
      <w:pPr/>
      <w:r>
        <w:rPr>
          <w:b w:val="1"/>
          <w:bCs w:val="1"/>
        </w:rPr>
        <w:t xml:space="preserve">V Karviné mohou lidé navštívit působivou výstavu zdejší výtvarnice Evy Konstantinidu pod názvem Cyklus. Její díla se nesou v duchu exprese, dynamiky a především na první pohled poutavých barev.</w:t>
      </w:r>
    </w:p>
    <w:p>
      <w:pPr/>
      <w:r>
        <w:rPr/>
        <w:t xml:space="preserve">K cyklům, které Eva Konstantinidu maluje, se pravidelně vrací a obměňuje  u nich svůj výtvarný styl. Motivy, které maluje, ji samotnou fascinují a  provázejí už od střední školy. </w:t>
      </w:r>
    </w:p>
    <w:p>
      <w:pPr/>
      <w:r>
        <w:rPr>
          <w:b w:val="1"/>
          <w:bCs w:val="1"/>
        </w:rPr>
        <w:t xml:space="preserve">Eva Konstantinidu, vystavující výtvarnice: </w:t>
      </w:r>
      <w:r>
        <w:rPr/>
        <w:t xml:space="preserve">“Ta výstava se jmenuje Cyklus a znamená to to, že já když tvořím, tak vlastně dělám v cyklech. To znamená, že jsou tu třeba býci, cyklus býků, který zpracovávám docela dlouho, už několik let. Pak tady jsou lebky, cyklus lebek, buď jakoby v krajině nebo jako zátiší.”</w:t>
      </w:r>
      <w:r>
        <w:rPr/>
        <w:t xml:space="preserve"> </w:t>
      </w:r>
    </w:p>
    <w:p>
      <w:pPr/>
      <w:r>
        <w:rPr/>
        <w:t xml:space="preserve">Nejčastěji umělkyně tvoří prostřednictvím olejomalby. V současnosti její díla můžeme nalézt i v Ostravě, a to s podobnou koncepcí vybraných maleb.  </w:t>
      </w:r>
    </w:p>
    <w:p>
      <w:pPr/>
      <w:r>
        <w:rPr>
          <w:b w:val="1"/>
          <w:bCs w:val="1"/>
        </w:rPr>
        <w:t xml:space="preserve">anketa: návštěvníci výstavy: </w:t>
      </w:r>
      <w:r>
        <w:rPr/>
        <w:t xml:space="preserve">“Mě ti býci vždycky oslovovali.” “Já jsem tady cíleně přijel z Ostravy, protože jsem viděl autorčinu výstavu nedávno v Ostravě v jedné galerii, už tam mě to zaujalo, ta energie, která z toho vyzařuje." “Výstava se mi velice líbí, mám ráda expresionismus.” </w:t>
      </w:r>
    </w:p>
    <w:p>
      <w:pPr/>
      <w:r>
        <w:rPr/>
        <w:t xml:space="preserve">Výstavu výtvarnice Evy Konstantinidu mohou lidé zhlédnout do 21. března v Galerii města Karviné.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02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2026-08-30T01:27:22+02:00</dcterms:created>
  <dcterms:modified xsi:type="dcterms:W3CDTF">2026-08-30T01:27:22+02:00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