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roce 2025 připadl Den bezpečnějšího internetu 11.2.</w:t>
      </w:r>
    </w:p>
    <w:p>
      <w:pPr/>
      <w:r>
        <w:rPr>
          <w:b w:val="1"/>
          <w:bCs w:val="1"/>
        </w:rPr>
        <w:t xml:space="preserve">Dnešní digitální svět je plný příležitostí, ale také nástrah a stále častěji je využíván i k páchání trestné činnosti. Den bezpečnějšího internetu, který letos připadl na úterý 11. února, je ideálním momentem k tomu, abychom si připomněli základní pravidla online bezpečnosti.</w:t>
      </w:r>
    </w:p>
    <w:p>
      <w:pPr/>
      <w:r>
        <w:rPr/>
        <w:t xml:space="preserve">Obětmi podvodů na internetu, tedy v kyberprostoru, nejsou zdaleka jen senioři. V Ostravě přišel o své úspory muž v produktivním věku, který zareagoval na reklamu na Facebooku na investice s vysokým zhodnocením. Několikrát si zavolal s podvodníkem a nakonec si stáhl aplikaci do svého mobilu. Postupně do ní vložil asi dva miliony a když chtěl vybrat čtyři zjistil, že se stal obětí podvodu. 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Poškozený poslal celkem tři desítky plateb v celkové výši 2 miliony korun. V tzv. virtuální peněžence pak opravdu viděl zhodnocení svých peněz na 4 miliony." </w:t>
      </w:r>
    </w:p>
    <w:p>
      <w:pPr/>
      <w:r>
        <w:rPr/>
        <w:t xml:space="preserve">Investice to kryptoměn je jedním z obvyklých způsobů podvodu v kyberprostoru. Je jich ale mnohem více a právě druhé úterý v únoru je proto každoročně vyhlášen Den bezpečného internetu, kdy si připomínáme zásady bezpečného chování v kyberprostoru.</w:t>
      </w:r>
    </w:p>
    <w:p>
      <w:pPr/>
      <w:r>
        <w:rPr>
          <w:b w:val="1"/>
          <w:bCs w:val="1"/>
        </w:rPr>
        <w:t xml:space="preserve">Martina Jablońská, oddělení prevence PČR MS kraje: </w:t>
      </w:r>
      <w:r>
        <w:rPr/>
        <w:t xml:space="preserve">"Pachatelé jsou čím dál více sofistikovaní a je důležité, aby veřejnost věděla, že pokud se chystá investovat, musí si ověřit věrohodnost zdroje." </w:t>
      </w:r>
    </w:p>
    <w:p>
      <w:pPr/>
      <w:r>
        <w:rPr/>
        <w:t xml:space="preserve">V poslední době také stále více lidí využívá umělou inteligenci. Existuje plno aplikací, které AI  nabízí, ale důležité je věnovat zvláštní pozornost metodickému průvodci a správnému i bezpečnému zacházení s tímto nástrojem.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poliklinika stále prochází rekonstrukcemi</w:t>
      </w:r>
    </w:p>
    <w:p>
      <w:pPr/>
      <w:r>
        <w:rPr>
          <w:b w:val="1"/>
          <w:bCs w:val="1"/>
        </w:rPr>
        <w:t xml:space="preserve">Poliklinika v Karviné-Mizerově prochází velkou proměnou. Po rekonstrukcích exteriéru se začínají modernizovat také prostory uvnitř.</w:t>
      </w:r>
    </w:p>
    <w:p>
      <w:pPr/>
      <w:r>
        <w:rPr/>
        <w:t xml:space="preserve">Z chátrajícího a neudržovaného objektu polikliniky se postupem času stává moderní a energeticky méně náročná stavba. V letošním roce začala její druhá etapa.</w:t>
      </w:r>
    </w:p>
    <w:p>
      <w:pPr/>
      <w:r>
        <w:rPr>
          <w:b w:val="1"/>
          <w:bCs w:val="1"/>
        </w:rPr>
        <w:t xml:space="preserve">Jan Wolf, (SOCDEM), primátor Karviné:</w:t>
      </w:r>
      <w:r>
        <w:rPr/>
        <w:t xml:space="preserve"> “My jsme před pár lety nabyli polikliniku od Moravskoslezského kraje, ta nemovitost byla ve stavu před rekonstrukcí, my jsme v loňském roce dokončili tu první fázi rekonstrukce, která jde vidět hlavně z venku - to znamená, dělal se plášť budovy, dělaly se okna, zateplovala se střecha, dělaly se opravy venkovní.”</w:t>
      </w:r>
    </w:p>
    <w:p>
      <w:pPr/>
      <w:r>
        <w:rPr/>
        <w:t xml:space="preserve">V letošním roce město zahájilo v budově opravy klimatizace a elektrorozvodů a v současné době se připravuje také rekonstrukce vestibulů. Připravuje se také projektová dokumentace k dalším jednotlivým patrům a výměně inženýrských sítí. Kromě toho se pracuje i na navýšení parkovacích míst.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“Připravujeme rekonstrukce některých místností na ordinace lékařů, protože máme zájem, aby to opravdu byla poliklinika, aby se tam mohlo konat všechno, co se týče zdraví.”</w:t>
      </w:r>
    </w:p>
    <w:p>
      <w:pPr/>
      <w:r>
        <w:rPr/>
        <w:t xml:space="preserve">Komfort pro pacienty i lékaře a další služby se tak postupně zvyšuje a očekávají se i noví nájemci, kteří budou budovu polikliniky využívat. </w:t>
      </w:r>
    </w:p>
    <w:p>
      <w:pPr/>
      <w:r>
        <w:rPr/>
        <w:t xml:space="preserve">---</w:t>
      </w:r>
    </w:p>
    <w:p>
      <w:pPr/>
      <w:r>
        <w:rPr/>
        <w:t xml:space="preserve">Krátké zprávy, 11. 2. 2025 17.00 - 1 </w:t>
      </w:r>
    </w:p>
    <w:p>
      <w:pPr/>
      <w:r>
        <w:rPr/>
        <w:t xml:space="preserve">POLICIE ZASAHOVALA V NEMOCNICI TŘINEC</w:t>
      </w:r>
    </w:p>
    <w:p>
      <w:pPr/>
      <w:r>
        <w:rPr/>
        <w:t xml:space="preserve">Policisté zasahovali v úterý dopoledne v Nemocnici Třinec. Z pracoviště k výslechu odvedli podle našich informací ředitele Nemocnice a jeho náměstka pro ekonomiku a finance. Spolu s nimi byl zadržen jeden další člověk. Zřizovatelem nemocnice je Moravskoslezský kraj. </w:t>
      </w:r>
    </w:p>
    <w:p>
      <w:pPr/>
      <w:r>
        <w:rPr/>
        <w:t xml:space="preserve">Pavla Jiroušková, mluvčí Policie ČR MSK: </w:t>
      </w:r>
      <w:r>
        <w:rPr>
          <w:i w:val="1"/>
          <w:iCs w:val="1"/>
        </w:rPr>
        <w:t xml:space="preserve">"Moravskoslezští kriminalisté provádějí úkony trestního řízení v jednom zdravotnickém zařízení v Třinci. V té souvislosti zadrželi tři osoby. Další bližší informace v této chvíli nelze poskytnout." </w:t>
      </w:r>
    </w:p>
    <w:p>
      <w:pPr>
        <w:pStyle w:val="Heading1"/>
      </w:pPr>
      <w:r>
        <w:rPr>
          <w:sz w:val="36"/>
          <w:szCs w:val="36"/>
        </w:rPr>
        <w:t xml:space="preserve">Vyproštění zavaleného muže komplikovalo potrubí</w:t>
      </w:r>
    </w:p>
    <w:p>
      <w:pPr/>
      <w:r>
        <w:rPr>
          <w:b w:val="1"/>
          <w:bCs w:val="1"/>
        </w:rPr>
        <w:t xml:space="preserve">Náročný zásah mají za sebou ostravští hasiči, kteří byli přivoláni k dělníkovi zavalenému hlínou ve výkopu. Jeho vyproštění se kvůli hrozícímu dalšímu sesuvu zeminy protáhlo téměř na tři hodiny. Zdravotníci ho se zraněním nohou převezli do nemocnice.</w:t>
      </w:r>
    </w:p>
    <w:p>
      <w:pPr/>
      <w:r>
        <w:rPr/>
        <w:t xml:space="preserve">Půl hodiny po poledni přijalo operační středisko hasičů nouzové volání z Ostravy-Pustkovce, kde byl při výkopových pracích byl zavalen dělník. Na místo vyrazily tři jednotky hasičů, záchranka i policie. Největší díl práce měli ale samozřejmě na starosti hasiči, kteří  začali okamžitě se záchrannými pracemi. I když byl muž zavalen pouze po kolena, byl jeho vyproštění velmi náročné.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"Z důvodu hrozby dalšího sesuvu museli hasiči nejprve stabilizovat  stěny výkopu. K tomu využili nejen nízkotlaký vak, který použili k vyplnění mezery  mezi stabilizační deskou a stěnou výkopu, ale také již zmíněné stabilizační desky a  rozpěrné tyče. Zásah komplikovalo zaklínění kanalizační trubky mezi nohama  zavaleného muže."</w:t>
      </w:r>
    </w:p>
    <w:p>
      <w:pPr/>
      <w:r>
        <w:rPr/>
        <w:t xml:space="preserve">Zdravotníci po celou dobu záchranných prací o 58letého muže pečovali. Nemohl se hnout a teplota se pohybovala jen mírně nad bodem mrazu. Navíc vše nasvědčovalo tomu, že má nohy zraněné.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proto pacientovi zajistili žilní vstup a podávali ohřátý  infuzní roztok, aby zmírnili prochladnutí a sledovali jeho zdravotní stav. Jakmile převzali  muže od své péče, zjistili poranění dolních končetin."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"Samozřejmě se všemi okolnostmi této události zabýváme. V dané věci jsou zahájeny úkony  trestního řízení pro podezření ze spáchání přečinu ublížení na zdraví z nedbalosti."</w:t>
      </w:r>
    </w:p>
    <w:p>
      <w:pPr/>
      <w:r>
        <w:rPr/>
        <w:t xml:space="preserve">Po téměř třech hodinách záchranných prací byl muž vyproštěn a vytažen z výkopu. Policisté zahájili vyšetřování události. Z výpovědi vplývá, že dělník se pohyboval na okraji výkopu pro kanalizaci a zemina se s ním utrhla.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začala obměna lamp veřejného osvětlení</w:t>
      </w:r>
    </w:p>
    <w:p>
      <w:pPr/>
      <w:r>
        <w:rPr>
          <w:b w:val="1"/>
          <w:bCs w:val="1"/>
        </w:rPr>
        <w:t xml:space="preserve">V Opavě ušetří za elektřinu. V celém městě budou postupně vyměněny současné sodíkové lampy veřejného osvětlení za LED lampy.</w:t>
      </w:r>
    </w:p>
    <w:p>
      <w:pPr/>
      <w:r>
        <w:rPr/>
        <w:t xml:space="preserve">První etapou začala v Opavě výměna světelných bodů veřejného osvětlení. Díky dotaci bude do konce června letošního roku nahrazeno přes 3 tisíce sodíkových výbojek ledkami.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"Tato světla budou úspornější, budou ekologičtější, nebudou lidem svítit do oken a nebudou způsobovat světelný smog a budeme takto postupně postupovat v celém městě.”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"Ta úspora jenom na těch 3 tisících světelných bodech bude představovat někde kolem 5, 6 milionů korun ročně.”</w:t>
      </w:r>
    </w:p>
    <w:p>
      <w:pPr/>
      <w:r>
        <w:rPr/>
        <w:t xml:space="preserve">Nové LED lampy budou mít různou svítivost. Více osvětleny budou silnice I. tříd a také přechody.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záleží na roztečích mezi sloupy, má to nějaký vlnový podklad, který musíme dodržovat a který vychází z generelu veřejného osvětlení, který jsme zpracovali před 3 lety.”</w:t>
      </w:r>
    </w:p>
    <w:p>
      <w:pPr/>
      <w:r>
        <w:rPr/>
        <w:t xml:space="preserve">Další etapa začne na podzim, kdy by mělo projít obměnou dalších tisíc světelných bodů. Také na ty město získalo dotaci.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“Tím dosáhneme toho, že 7300 světelných bodů, které dneska v Opavě máme budeme mít zhruba v polovině příštího roku přes 5 tisíc světelných bodů vyměněné za LED lampy. Ten zbývající počet světelných bodů bude náročnější, protože tam budeme muset udělat poměrně náročnou projektovou přípravu, která bude zahrnovat i výměnu kabeláže, případně i celých stožárů.”</w:t>
      </w:r>
    </w:p>
    <w:p>
      <w:pPr/>
      <w:r>
        <w:rPr/>
        <w:t xml:space="preserve">Některé lampy se budou muset přemístit jinam, a to v případě, že jsou nainstalovány na soukromých objektech, s jejichž výměnou majitelé nebudou souhlasit.</w:t>
      </w:r>
    </w:p>
    <w:p>
      <w:pPr/>
      <w:r>
        <w:rPr/>
        <w:t xml:space="preserve">---</w:t>
      </w:r>
    </w:p>
    <w:p>
      <w:pPr/>
      <w:r>
        <w:rPr/>
        <w:t xml:space="preserve">Krátké zprávy, 11. 2. 2025 17.00 - 2 </w:t>
      </w:r>
    </w:p>
    <w:p>
      <w:pPr/>
      <w:r>
        <w:rPr/>
        <w:t xml:space="preserve">ŽENA NALETĚLA PODVODNÍKOVI A PŘIŠLA O ÚSPORY</w:t>
      </w:r>
    </w:p>
    <w:p>
      <w:pPr/>
      <w:r>
        <w:rPr/>
        <w:t xml:space="preserve">Bruntálští policisté se zabývají dalším případem podvodu přes internet. Tentokrát je poškozenou 70letá seniorka. Neznámý ji sliboval statisícové výnosy z investic do BitCoinu. Místo zisku však přišla o veškeré úspory. Seniorka si nainstalovala software, kterým podvodníci ovládali počítač na dálku a získali přihlašovací údaje do internetového bankovnictví. Podvodník využil přístup k bankovnictví ženy několikrát a zakládal různé půjčky. Způsobil jí tak škodu přesahující 440 000 korun. </w:t>
      </w:r>
    </w:p>
    <w:p>
      <w:pPr/>
      <w:r>
        <w:rPr/>
        <w:t xml:space="preserve">RADKOVSKÝ SKONČIL VE FUNKCI ŘEDITELE LETIŠTĚ</w:t>
      </w:r>
    </w:p>
    <w:p>
      <w:pPr/>
      <w:r>
        <w:rPr/>
        <w:t xml:space="preserve">Kdo bude generálním ředitelem ostravského letiště, rozhodne nové představenstvo společnosti Letiště Ostrava, která mezinárodní Letiště Leoše Janáčka v Mošnově provozuje. Bude vyhlášeno výběrové řízení. Dosavadnímu řediteli Jaromíru Radkovskému skončilo funkční období a v novém představenstvu už není. Vlastníkem letiště je Moravskoslezský kraj.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Vybraná hřiště na Jihu jsou otevřená i v zimě</w:t>
      </w:r>
    </w:p>
    <w:p>
      <w:pPr/>
      <w:r>
        <w:rPr>
          <w:b w:val="1"/>
          <w:bCs w:val="1"/>
        </w:rPr>
        <w:t xml:space="preserve">Ani mrazivé zimní dny nemusejí být překážkou pro aktivní volnočasové aktivity. Obyvatelé Jihu si mohou i v těchto chladných dnech užívat pohyb venku díky projektu Otevřená hřiště. Jedná se o sportoviště na zahradě ZŠ Krestova a ZŠ Provaznická.</w:t>
      </w:r>
    </w:p>
    <w:p>
      <w:pPr/>
      <w:r>
        <w:rPr/>
        <w:t xml:space="preserve">Pobyt na čerstvém vzduchu i v zimě. K jeho posílení slouží projekt obvodu Otevřená hřiště. Pro svou různorodost byla vybrána dvě hřiště – první z nich se nachází u Základní školy Krestova.¨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„Díky participativnímu rozpočtu vznikly na pozemku školy 3 velké projekty, jako mezigenerační hřiště, Relax zóna na Krestovce pro všechny a tato krásná meditační zahrada. Tyto projekty jsou otevřeny pro všechny žáky školy, ale nejen pro ně, jelikož slouží i široké veřejnosti.“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se jako lidstvo zavíráme hodně dovnitř. Lidé tráví hodně času třeba v obchodních centrech, ale ono to není moc zdravé. My bychom jim tedy chtěli vyjít vstříc tak, že i tato místa mají v zimě otevřené. Přece jen ta zima není, co bývala, takže se dá trávit delší čas venku. A jak říkám, je to zdravé.“</w:t>
      </w:r>
    </w:p>
    <w:p>
      <w:pPr/>
      <w:r>
        <w:rPr/>
        <w:t xml:space="preserve">Zahrady na ZŠ Krestova jsou otevřeny veřejnosti aktuálně o víkendech od 9 do 16 hodin. Zimní provoz funguje i na Víceúčelovém sportovišti pro veřejnost při Základní škole Provaznická v Ostravě-Hrabůvce. Navštívit je mohou nejen rodiny s dětmi a  sportovní amatéři, ale také zkušenější sportovci. Podrobné informace o provozu obou hřišť jsou dostupné na webu obvodu.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2-2025-21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2026-08-29T20:26:17+02:00</dcterms:created>
  <dcterms:modified xsi:type="dcterms:W3CDTF">2026-08-29T20:26:17+02:00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