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Při srážce aut v Opavě zemřeli tři mladí lidé</w:t>
      </w:r>
    </w:p>
    <w:p>
      <w:pPr/>
      <w:r>
        <w:rPr>
          <w:b w:val="1"/>
          <w:bCs w:val="1"/>
        </w:rPr>
        <w:t xml:space="preserve">Tři lidské životy si ve středu večer vyžádala srážka tří aut na severním obchvatu Opavy. Další dvě ženy byly zraněny. Na místě zasahovali záchranáři a z Ostravy vzlétl i vrtulník.</w:t>
      </w:r>
    </w:p>
    <w:p>
      <w:pPr/>
      <w:r>
        <w:rPr/>
        <w:t xml:space="preserve">Nehoda se stala v úseku mezi kruhovým objezdem se silnicí číslo 56 v Opavě-Kateřinkách a sjezdem ke kruhového objezdu ulic Pekařská a U Dráhy. Na místě zemřeli 3 mladí lidé.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“K zásahu vyjely 3 pozemní posádky a vzlétl i vrtulník. První tým byl na místě během 3 minut od nahlášení. Lékaři záchranné služby nemohli pomoci třem účastníkům události, kteří utrpěli smrtelná zranění a podlehli jim bezprostředně po nehodě.”</w:t>
      </w:r>
    </w:p>
    <w:p>
      <w:pPr/>
      <w:r>
        <w:rPr/>
        <w:t xml:space="preserve">Nehoda se stala kvůli riskantní jízdě řidiče, který jel rychlostí přes 200 km za hodinu.</w:t>
      </w:r>
    </w:p>
    <w:p>
      <w:pPr/>
      <w:r>
        <w:rPr>
          <w:b w:val="1"/>
          <w:bCs w:val="1"/>
        </w:rPr>
        <w:t xml:space="preserve">Jan Segsulka, mluvčí PČR Opava: </w:t>
      </w:r>
      <w:r>
        <w:rPr/>
        <w:t xml:space="preserve">“Riskantní předjíždění jednadvacetiletého řidiče VW stálo život třech mladých lidí. Na následky čelního střetu s protijedoucím vozidlem zemřel řidič VW, jeho dvacetiletý spolujezdec a také devatenáctiletá řidička protijedoucího vozidla. Její osmnáctiletá spolujezdkyně skončila ve vážném stavu v nemocnici. V rámci vyšetřování nehody máme důvodná podezření, že předjíždějící řidič jel rychlostí přes 200 km za hodinu."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bohužel velmi smutná zpráva nejen pro Opavu, samozřejmě pro rodinu, rád bych jim vyjádřil upřímnou soustrast. Bohužel severní obchvat, bych řekl, přímo vyzývá k takovému riskování a budeme muset se bavit s Policií ČR a také s ŘSD, které patří tato komunikace zda se tam neudělají nějaká opatření tak, abychom takovým tragédiím zamezili.” </w:t>
      </w:r>
    </w:p>
    <w:p>
      <w:pPr/>
      <w:r>
        <w:rPr/>
        <w:t xml:space="preserve">Smrtelná nehoda se na severním obchvatu stala už loni a vyžádala si jeden lidský život.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Spolku rybářů z Havířova někdo zřejmě otrávil tuny ryb</w:t>
      </w:r>
    </w:p>
    <w:p>
      <w:pPr/>
      <w:r>
        <w:rPr>
          <w:b w:val="1"/>
          <w:bCs w:val="1"/>
        </w:rPr>
        <w:t xml:space="preserve">Několik tun ryb náhle uhynulo v rybníku Míčovec ve Stonavě na Karvinsku, o který už se deset let stará Amatérský spolek rybářů z Havířova. Předseda spolku věří, že úřady i policie zjistí, proč k takové havárii došlo.</w:t>
      </w:r>
    </w:p>
    <w:p>
      <w:pPr/>
      <w:r>
        <w:rPr/>
        <w:t xml:space="preserve">Lítost, vztek, beznaděj. To jsou pocity, které zažívá předseda havířovského Amatérského spolku rybářů při pohledu na mrtvé ryby.  Rybářskému spolku uhynulo několik tun ryb, mezi nimi i jeseteři. </w:t>
      </w:r>
    </w:p>
    <w:p>
      <w:pPr/>
      <w:r>
        <w:rPr/>
        <w:t xml:space="preserve">Že něco není v pořádku, si předseda všiml na konci ledna, když se jinak světle hnědá barva rybníku změnila na černou.</w:t>
      </w:r>
    </w:p>
    <w:p>
      <w:pPr/>
      <w:r>
        <w:rPr>
          <w:b w:val="1"/>
          <w:bCs w:val="1"/>
        </w:rPr>
        <w:t xml:space="preserve">Jiří Míča, předseda Amatérského klubu rybářů Havířov: </w:t>
      </w:r>
      <w:r>
        <w:rPr/>
        <w:t xml:space="preserve">"Zaprvé ta voda byla černá a smrděla po hnoji. Takže jediné pro mě logické vysvětlení je, že někomu něco uniklo z pole a spláchlo to k nám do rybníku.”</w:t>
      </w:r>
    </w:p>
    <w:p>
      <w:pPr/>
      <w:r>
        <w:rPr/>
        <w:t xml:space="preserve">Stejnou situaci spolek zažil před rokem a půl. Díky včasnému zásahu tehdy nedošlo k velkému úhynu. Rybáři věří, že tentokrát se úřadům a polici podaří určit viníka havárie. </w:t>
      </w:r>
    </w:p>
    <w:p>
      <w:pPr/>
      <w:r>
        <w:rPr>
          <w:b w:val="1"/>
          <w:bCs w:val="1"/>
        </w:rPr>
        <w:t xml:space="preserve">Jiří Míča, předseda Amatérského klubu rybářů Havířov:</w:t>
      </w:r>
      <w:r>
        <w:rPr/>
        <w:t xml:space="preserve"> "Tentokrát vidím od úřadů starost, protože se o to zajímá jak Povodí Odry ohledně vzorku vod. Pak se o to zajímá inspekce životního prostředí, vodoprávní úřad, Policie ČR i přímo ministerstvo zemědělství.”</w:t>
      </w:r>
    </w:p>
    <w:p>
      <w:pPr/>
      <w:r>
        <w:rPr>
          <w:b w:val="1"/>
          <w:bCs w:val="1"/>
        </w:rPr>
        <w:t xml:space="preserve">Martina Orgoníková, mluvčí karvinského magistrátu:</w:t>
      </w:r>
      <w:r>
        <w:rPr/>
        <w:t xml:space="preserve"> “Pracovníci našeho vodoprávního úřadu v současné době zjišťují příčiny této havárie. Za tímto účelem pracovníci správce povodí odebrali vzorky povrchových vod a předali je akreditované laboratoři."</w:t>
      </w:r>
    </w:p>
    <w:p>
      <w:pPr/>
      <w:r>
        <w:rPr/>
        <w:t xml:space="preserve">Škodu odhaduje spolek na půl milionu korun. Je mu ale líto dětí, které klub navštěvují. Spolek na obnovu života v rybníce vyhlásil sbírku. Více informací zveřejní na svých facebookových stránkách.</w:t>
      </w:r>
    </w:p>
    <w:p>
      <w:pPr/>
      <w:r>
        <w:rPr/>
        <w:t xml:space="preserve">---</w:t>
      </w:r>
    </w:p>
    <w:p>
      <w:pPr/>
      <w:r>
        <w:rPr/>
        <w:t xml:space="preserve">Zprávy krátké, 13. 2. 2025 16.00 - 1</w:t>
      </w:r>
    </w:p>
    <w:p>
      <w:pPr/>
      <w:r>
        <w:rPr/>
        <w:t xml:space="preserve">TELEMEDPOINTY V MSK</w:t>
      </w:r>
    </w:p>
    <w:p>
      <w:pPr/>
      <w:r>
        <w:rPr/>
        <w:t xml:space="preserve">Kontaktní místa TeleMedPoint v Moravskoslezském kraji rozšiřují služby – nově rozvážejí léky a navštěvují pacienty doma. Hejtmanství jich zatím zřídilo pět a projekt už pomohl stovkám pacientů.</w:t>
      </w:r>
    </w:p>
    <w:p>
      <w:pPr/>
      <w:r>
        <w:rPr>
          <w:b w:val="1"/>
          <w:bCs w:val="1"/>
          <w:i w:val="1"/>
          <w:iCs w:val="1"/>
        </w:rPr>
        <w:t xml:space="preserve">Martin Gebauer (ANO), náměstek hejtmana Moravskoslezského kraje</w:t>
      </w:r>
      <w:r>
        <w:rPr>
          <w:i w:val="1"/>
          <w:iCs w:val="1"/>
        </w:rPr>
        <w:t xml:space="preserve">: “Zhruba deset tisíc vyšetření, které zatím proběhlo, tak asi u 20% vlastně byla zachycena nějaká patologie, která se musela řešit, to znamená, že to opravdu tato služba má smysl. A tam se zachycují buď normální stavy, nebo nějaké patologie. To znamená i normální stavy, které se musí akutně řešit třeba změnou medikace, nebo třeba okamžitým převozem do nemocnice. A v několika případech to už to vyústilo i v operaci.”</w:t>
      </w:r>
    </w:p>
    <w:p>
      <w:pPr>
        <w:pStyle w:val="Heading1"/>
      </w:pPr>
      <w:r>
        <w:rPr>
          <w:sz w:val="36"/>
          <w:szCs w:val="36"/>
        </w:rPr>
        <w:t xml:space="preserve">Policisté dopadli lupiče z večerky v Zábřehu</w:t>
      </w:r>
    </w:p>
    <w:p>
      <w:pPr/>
      <w:r>
        <w:rPr>
          <w:b w:val="1"/>
          <w:bCs w:val="1"/>
        </w:rPr>
        <w:t xml:space="preserve">V listopadu jsme v našem zpravodajství zveřejnili výzvu km loupeži v ostravské večerce. Lupič s nožem v ruce vybral kasu a utekl. Policistům se nyní podařilo pachatele dopadnout a překvapivě má čistý trestní rejstřík.</w:t>
      </w:r>
    </w:p>
    <w:p>
      <w:pPr/>
      <w:r>
        <w:rPr/>
        <w:t xml:space="preserve">Kriminalisté od října minulého roku vyšetřovali případ loupežného přepadení v Ostravě-Zábřehu. Po maskovaném pachateli nezůstaly žádné stopy ani vodítka, a proto se policie v polovině listopadu obrátila na veřejnost prostřednictvím médií. Ani tato výzva však nepřinesla žádné relevantní informace vedoucí ke ztotožnění pachatele. Lupiče nikdo nepoznal ani z videozáznamu z večerky.</w:t>
      </w:r>
    </w:p>
    <w:p>
      <w:pPr/>
      <w:r>
        <w:rPr>
          <w:b w:val="1"/>
          <w:bCs w:val="1"/>
        </w:rPr>
        <w:t xml:space="preserve">lupič: </w:t>
      </w:r>
      <w:r>
        <w:rPr>
          <w:i w:val="1"/>
          <w:iCs w:val="1"/>
        </w:rPr>
        <w:t xml:space="preserve">"Peníze potřebuju, dělej, dělej..."</w:t>
      </w:r>
    </w:p>
    <w:p>
      <w:pPr/>
      <w:r>
        <w:rPr/>
        <w:t xml:space="preserve">Vyšetřovatelé specializující se na násilnou trestnou činnost se však nevzdali. S maximálním úsilím shromažďovali nové poznatky, důkazy a informace.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"Zlom případu nastal na konci ledna letošního roku. Díky spolupráci mezi kriminalisty a jejich  vzájemnou činností se podařilo ustanovit možnou osobu podezřelého. Tím byl muž ve věku 26 let,  který má čistý rejstřík trestu."</w:t>
      </w:r>
    </w:p>
    <w:p>
      <w:pPr/>
      <w:r>
        <w:rPr/>
        <w:t xml:space="preserve">K samotnému činu ho měla dohnat zoufalá situace a potřeba financí k živobytí. Výpověď ukončil  omluvou a projevil lítost. Komisař ho obvinil ze  spáchání zvlášť závažného zločinu loupeže. V případě odsouzení obviněnému hrozí až desetileté  vězení. Trestní stíhání probíhá na svobodě. </w:t>
      </w:r>
    </w:p>
    <w:p>
      <w:pPr/>
      <w:r>
        <w:rPr/>
        <w:t xml:space="preserve">---</w:t>
      </w:r>
    </w:p>
    <w:p>
      <w:pPr/>
      <w:r>
        <w:rPr/>
        <w:t xml:space="preserve">Zprávy krátké, 13. 2. 2025 16.00 - 2</w:t>
      </w:r>
    </w:p>
    <w:p>
      <w:pPr/>
      <w:r>
        <w:rPr/>
        <w:t xml:space="preserve">STRÁŽNÍCI POMOHLI ŘIDIČŮM V NOUZI</w:t>
      </w:r>
    </w:p>
    <w:p>
      <w:pPr/>
      <w:r>
        <w:rPr/>
        <w:t xml:space="preserve">Městská policie Ostrava zveřejnila video ze zásahů, při nichž strážníci pomohli řidičům v nesnázích. Nejprve v Ostravě-Hrabůvce vyměnili kolo hendikepovanému řidiči s prasklou pneumatikou. O několik dní později pak startovacími kabely pomohli ženě, které vypovědělo službu auto. Díky rychlé pomoci mohli oba řidiči pokračovat v cestě.</w:t>
      </w:r>
    </w:p>
    <w:p>
      <w:pPr/>
      <w:r>
        <w:rPr/>
        <w:t xml:space="preserve">OSTRAVŠTÍ UČITELÉ SE VZDĚLÁVAJÍ V ZAHRANIČÍ</w:t>
      </w:r>
    </w:p>
    <w:p>
      <w:pPr/>
      <w:r>
        <w:rPr/>
        <w:t xml:space="preserve">Ostrava pokračuje v programu Erasmus+ a umožňuje pedagogům získávat zkušenosti na zahraničních školách. Projekt Talent Explorer podporuje jazykové vzdělávání, nové výukové metody a spolupráci se školami v zahraničí. Letos se očekává, že díky programu vycestuje až 66 učitelů.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hostil krajské kolo ligy v adrenalinové hře NERF</w:t>
      </w:r>
    </w:p>
    <w:p>
      <w:pPr/>
      <w:r>
        <w:rPr>
          <w:b w:val="1"/>
          <w:bCs w:val="1"/>
        </w:rPr>
        <w:t xml:space="preserve">Nový Jičín hostil krajské kolo soutěže se zaměřením na populární pistolky a pušky NERF. Do této ligy jsou zapojeny týmy středisek volného času, třetím rokem se jí účastní i novojičínský Fokus.</w:t>
      </w:r>
    </w:p>
    <w:p>
      <w:pPr/>
      <w:r>
        <w:rPr/>
        <w:t xml:space="preserve">Nerf je plný adrenalinu, týmové práce a dobrodružství. Tato aktivita, které je v nabídce kroužků středisek volného času se svou popularitou vypracovala natolik, že před časem vznikla i ligová postupová soutěž. V Novém Jičíně se teď ve třech tělocvičnách konalo její krajské kolo.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je šest středisek v Moravskoslezském kraji, které se aktivně podílejí na té organizaci. Požádali nás, jestli bychom se zapojili i do Moravskoslezské ligy. Tuto hozenou rukavici jsme zvedli a dnes tu hostíme krajské kolo.”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“Začíná se tím, že se v jednotlivých městech odehrají místní kola, kde podle postupového klíče vzniknou postupové týmy. Ty postupují do krajské kola a z těch krajských kol, které hrajeme teď, se zase podle klíče určí, kolik týmů postupuje do celé republiky.” </w:t>
      </w:r>
    </w:p>
    <w:p>
      <w:pPr/>
      <w:r>
        <w:rPr/>
        <w:t xml:space="preserve">V krajském kole se střetly týmy ve třech věkových kategoriích, hráči přijeli z Ostravy, Karviné, Krnova a Bruntálu.     </w:t>
      </w:r>
    </w:p>
    <w:p>
      <w:pPr/>
      <w:r>
        <w:rPr>
          <w:b w:val="1"/>
          <w:bCs w:val="1"/>
        </w:rPr>
        <w:t xml:space="preserve">Tobiáš Václavík, Gramlavci, SVČ Fokus Nový Jičín: </w:t>
      </w:r>
      <w:r>
        <w:rPr/>
        <w:t xml:space="preserve">“Už jsem tady třetí rok, už jsem se dostal i do republikového kola, kde jsme byli třetí. Teď mám nový tým, takže to bude zase jiné, a doufám, že se nám to podaří znovu. Důležitá v týmu je hlavně spolupráce, tlačit a dostat ten druhý tým dozadu, vystřílet protihráče a dát bod.” </w:t>
      </w:r>
    </w:p>
    <w:p>
      <w:pPr/>
      <w:r>
        <w:rPr>
          <w:b w:val="1"/>
          <w:bCs w:val="1"/>
        </w:rPr>
        <w:t xml:space="preserve">Adam Gavlovský, Čtyřka, SVČ Juventus Karviná: </w:t>
      </w:r>
      <w:r>
        <w:rPr/>
        <w:t xml:space="preserve">“V krajských kolech se nám daří, někdy se to nepovede, ale tady se nám zatím daří. Už jsme byli i v republice a vyhráli jsem třetí místo. Baví nás na tom, že je to s kamarády, že to je vtipné a že je to sport, že můžeme běhat. Nejde nám jenom o výhru a my abychom si to užili a spolupracovali.”</w:t>
      </w:r>
    </w:p>
    <w:p>
      <w:pPr/>
      <w:r>
        <w:rPr/>
        <w:t xml:space="preserve">Finálový turnaj české NERF ligy proběhne pod taktovkou střediska volného času v Bruntále 17. května.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Hokejisté Vítkovic vyhráli počtvrté v řadě</w:t>
      </w:r>
    </w:p>
    <w:p>
      <w:pPr/>
      <w:r>
        <w:rPr>
          <w:b w:val="1"/>
          <w:bCs w:val="1"/>
        </w:rPr>
        <w:t xml:space="preserve">Milovníci hokeje už mohou být klidnější. Vítkovice vyhrály počtvrté v řadě a na posledním místě tabulky je vystřídalo Kladno. K excelentním výkonům gólmana Hrachoviny se přidali i ostatní a obětavě vypomáhají v obraně.</w:t>
      </w:r>
    </w:p>
    <w:p>
      <w:pPr/>
      <w:r>
        <w:rPr/>
        <w:t xml:space="preserve">V Ostravar Aréně tentokrát Vítkovice přivítaly aktuálně druhý tým extraligy Pardubice a rozdíl 31 bodů v tabulce snadno vymazaly. Soupeře dokonce předčily a díky důrazu, odpovědné hře a skvěle zvládnutým přesilovkám nakonec zvítězily. Za domácí góly dával Hanzl, Nellis a při power play soupeře uzavřel skóre na 3:1 Kalus. Za hosty skóroval Červenka. </w:t>
      </w:r>
    </w:p>
    <w:p>
      <w:pPr/>
      <w:r>
        <w:rPr>
          <w:b w:val="1"/>
          <w:bCs w:val="1"/>
        </w:rPr>
        <w:t xml:space="preserve">Aleš Krátoška, trenér HC Vítkovice Ridera: </w:t>
      </w:r>
      <w:r>
        <w:rPr/>
        <w:t xml:space="preserve">"Soupeř byl silná na puku a párkrát nás zavřel. My jsme si ale pomohli přesilovkami a i to oslabení, které mohlo rozhodnout, jsme zvládli. Jsme ohromně rádi." " </w:t>
      </w:r>
    </w:p>
    <w:p>
      <w:pPr/>
      <w:r>
        <w:rPr>
          <w:b w:val="1"/>
          <w:bCs w:val="1"/>
        </w:rPr>
        <w:t xml:space="preserve">Marek Zadina, trenér Dynama Pardubice: </w:t>
      </w:r>
      <w:r>
        <w:rPr/>
        <w:t xml:space="preserve">"Měli jsme špatný pohyb, chyběl nám krok. Do šancí jsme se nedostávali. Na to, jaký máme tým, potřebujeme více šancí." </w:t>
      </w:r>
    </w:p>
    <w:p>
      <w:pPr/>
      <w:r>
        <w:rPr/>
        <w:t xml:space="preserve">Klíčovým hráčem Vítkovice je Dominik Hrachovina, který v každém ze tří zápasů, do kterých nastoupil, pustil pouze jeden gól. </w:t>
      </w:r>
    </w:p>
    <w:p>
      <w:pPr/>
      <w:r>
        <w:rPr>
          <w:b w:val="1"/>
          <w:bCs w:val="1"/>
        </w:rPr>
        <w:t xml:space="preserve">Dominik Hrachovina, brankář HC Vítkovice Ridera: </w:t>
      </w:r>
      <w:r>
        <w:rPr/>
        <w:t xml:space="preserve">"Mise je pořád před námi a musíme to krotit. Radost je ale veliká, že jsme s takovým soupeřem uhrály super body." </w:t>
      </w:r>
    </w:p>
    <w:p>
      <w:pPr/>
      <w:r>
        <w:rPr/>
        <w:t xml:space="preserve">Po vítězství se Vítkovice odlepily ode dna tabulky, kde je nyní Kladno. Má ale stejně jako Vítkovice a Olomouc 54 bodů. V pátek čeká Rideru další domácí zápas. Tentokrát přivítají Karlovy Vary.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2026-08-30T01:27:22+02:00</dcterms:created>
  <dcterms:modified xsi:type="dcterms:W3CDTF">2026-08-30T01:27:22+02:00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