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Dnešním tématem je budoucnost Ostravy a její rozvoj prostřednictvím ambiciózního projektu Městopark. Jak může tento plán změnit tvář města? Kolik nových bytů přinese a jak ovlivní ceny bydlení i atraktivitu regionu? O tom všem budu mluvit s mým hostem, podnikatelem Janem Světlíkem, který se na projektu podílí. Dobrý den, vítejte u nás.</w:t>
      </w:r>
    </w:p>
    <w:p>
      <w:pPr/>
      <w:r>
        <w:rPr>
          <w:b w:val="1"/>
          <w:bCs w:val="1"/>
        </w:rPr>
        <w:t xml:space="preserve">Jan Světlík, podnikatel, mecenáš umění: </w:t>
      </w:r>
      <w:r>
        <w:rPr/>
        <w:t xml:space="preserve">Dobrý den.</w:t>
      </w:r>
    </w:p>
    <w:p>
      <w:pPr/>
      <w:r>
        <w:rPr>
          <w:b w:val="1"/>
          <w:bCs w:val="1"/>
        </w:rPr>
        <w:t xml:space="preserve">Renáta Eleonora Orlíková, TV POLAR: </w:t>
      </w:r>
      <w:r>
        <w:rPr/>
        <w:t xml:space="preserve">Jaké jsou hlavní myšlenky toho projektu Městopark? Ať si naši diváci zapamatují ten název? A čím je unikátní, možná ve světovém kontextu?</w:t>
      </w:r>
    </w:p>
    <w:p>
      <w:pPr/>
      <w:r>
        <w:rPr>
          <w:b w:val="1"/>
          <w:bCs w:val="1"/>
        </w:rPr>
        <w:t xml:space="preserve">Jan Světlík, podnikatel, mecenáš umění: </w:t>
      </w:r>
      <w:r>
        <w:rPr/>
        <w:t xml:space="preserve">Městopark je speciální projekt, který je dislokován do prostoru, kde dneska probíhají festivaly. A protože v Dolních Vítkovicích jsme nikdy nepostavili žádný byt, protože pokud bychom postavili byty, tak v zásadě nemůžou být festivaly, protože je hluková vyhláška, tak tam nejsou žádné byty. A my víme, že v zásadě se festivalová plocha dělala proto, protože se čeká na sanační projekt, než se dokončí a víme, že sanační projekt skončí nejdříve, ta technologie by měla jet někde do roku 2031 a potom ještě samozřejmě bude spoustu věcí. Čili víme, že se technicky nemůže ten projekt začít dřív než z roku 2035. Je to věc, jakým způsobem by měl ten projekt navazovat na centrum města. Počítáme s tím, že v té době už bude dávno vybudovaná konečně ta "1. míle", kterou město teď má jako strategický projekt a podél té "1. míle" by měly navazovat byty na Karolině. Kolem nich by se měly dostavovat další etapy. Potom by měla být Žofinka a jako celý ten projekt bytový. A samozřejmě navazuje Městopark. No a Městopark je úplně speciální projekt, protože architekt Pleskot si tady vysnil takový projekt, že by to měla být jako takové první realizované "prostorové město". A to "prostorové město" by mělo mít spoustu ploch, jak pro veřejnost a zároveň bydlení. A jsou to takové levitující byty, takové levitující hranoly, které tam jsou. Je to úplně atypická záležitost.</w:t>
      </w:r>
    </w:p>
    <w:p>
      <w:pPr/>
      <w:r>
        <w:rPr>
          <w:b w:val="1"/>
          <w:bCs w:val="1"/>
        </w:rPr>
        <w:t xml:space="preserve">Renáta Eleonora Orlíková, TV POLAR: </w:t>
      </w:r>
      <w:r>
        <w:rPr/>
        <w:t xml:space="preserve">Vy jste se někdy vyjádřil, že Ostrava by mohla mít až půl milionu obyvatel, teď má okolo 300 tisíc. A proč vidíte v té Ostravě takový potenciál? A bude vůbec místo, práce?</w:t>
      </w:r>
    </w:p>
    <w:p>
      <w:pPr/>
      <w:r>
        <w:rPr>
          <w:b w:val="1"/>
          <w:bCs w:val="1"/>
        </w:rPr>
        <w:t xml:space="preserve">Jan Světlík, podnikatel, mecenáš umění: </w:t>
      </w:r>
      <w:r>
        <w:rPr/>
        <w:t xml:space="preserve">Já si myslím, že 300 000 Ostrava není žádná fikce, že to je v zásadě současnost, i když samozřejmě počítá se to trochu jinak, protože v tom městě bydlí spousta lidí. Ta infrastruktura je na nějakých 300 000 - 350 000 lidí. To je skutečnost. V zásadě je potřeba Ostravu vidět trochu jinýma očima. Je to velkoměsto, které se v zásadě velmi úspěšně vyrovnalo s těžkým průmyslem a s tou obnovou. A samozřejmě zůstane tady, doufám, špičkový průmysl. Bude tady ale spousta dalších firem, bude tady spoustu IT, spoustu služeb. Čili v zásadě ta Ostrava má tady v tomhle nastaveno a jestli tu máme dost zážitků, tak já si myslím, že zážitková architektura tady už je postavená. Tu musíme, jenom využívat, protože Dolní Vítkovice tady jsou a spoustu dalších projektů se tady buduje. Čili teď, teď nám chybí ty byty. A samozřejmě kde jsou lidi, tam se firmy stěhují. Protože dostatek kvalifikované pracovní síly a myslím si, že univerzity v Ostravě taky mají nějaký zvuk. Čili to si myslím, že je dobrá kombinace všeho. Je to otázka toho, že Ostrava leží na unikátním místě trojzemí: Slovensko, Polsko, Česko. Leží na železničním kříží, který je sever - jih, východ - západ. A samozřejmě má perfektní infrastrukturu a má unikátní polohu. A to když si uvědomíme, tak jenom nám stačí trochu sebevědomí a toho půl milionu bude.</w:t>
      </w:r>
    </w:p>
    <w:p>
      <w:pPr/>
      <w:r>
        <w:rPr>
          <w:b w:val="1"/>
          <w:bCs w:val="1"/>
        </w:rPr>
        <w:t xml:space="preserve">Renáta Eleonora Orlíková, TV POLAR: </w:t>
      </w:r>
      <w:r>
        <w:rPr/>
        <w:t xml:space="preserve">Pojďme se ještě vrátit k těm bytům, které vy jste popsal, že jsou unikátní, že budou takové nějaké levitující. Čili nejenže budou zajímavé, budou přitahovat určitě nejen turisty, ale kdo v nich bude bydlet? Budou to dostupné byty?</w:t>
      </w:r>
    </w:p>
    <w:p>
      <w:pPr/>
      <w:r>
        <w:rPr>
          <w:b w:val="1"/>
          <w:bCs w:val="1"/>
        </w:rPr>
        <w:t xml:space="preserve">Jan Světlík, podnikatel, mecenáš umění: </w:t>
      </w:r>
      <w:r>
        <w:rPr/>
        <w:t xml:space="preserve">Samozřejmě my vždycky pracujeme na tom, aby ty věci byly dostupné, protože dělat pro velmi úzkou skupinu lidí je špatně. Samozřejmě, musíme se vrátit k osvědčeným technologiím a samozřejmě těžko predikovat, jaká bude cenová úroveň třeba za 10 - 20 let. Na to, si netroufnu. V zásadě jedno kolik nominálně, ale v zásadě budeme to dělat tak a naším cílem je, aby to byly dostupné bydlení pro všechny. Protože nevím, proč by naši zaměstnanci ve fabrice měli bydlet někde daleko, když můžou bydlet kousíček a můžou mít nové luxusní bydlení. Luxusní myslím v tom, že to má tu infrastrukturu, tu zeleň. Závisí na tom, jak to každý pojme. Protože samozřejmě Ostrava by neměla v žádném případě jít cestou Prahy, kde ty ceny toho bydlení prostě střílejí do nebetyčných výšek. My jsme tomu rádi, protože se vrací spoustu Ostraváků z Prahy, protože tohle bydlení už je pro mnoho lidí nepřekonatelné a je to taky výhoda. Čili Ostrava má obrovský úkol, aby ty ceny toho bydlení měly rozumnou úroveň. Nebude to levné, ale musí to být zaplatitelné.</w:t>
      </w:r>
    </w:p>
    <w:p>
      <w:pPr/>
      <w:r>
        <w:rPr>
          <w:b w:val="1"/>
          <w:bCs w:val="1"/>
        </w:rPr>
        <w:t xml:space="preserve">Renáta Eleonora Orlíková, TV POLAR: </w:t>
      </w:r>
      <w:r>
        <w:rPr/>
        <w:t xml:space="preserve">Kolik takových bytů vznikne podle vašeho projektu?</w:t>
      </w:r>
    </w:p>
    <w:p>
      <w:pPr/>
      <w:r>
        <w:rPr>
          <w:b w:val="1"/>
          <w:bCs w:val="1"/>
        </w:rPr>
        <w:t xml:space="preserve">Jan Světlík, podnikatel, mecenáš umění: </w:t>
      </w:r>
      <w:r>
        <w:rPr/>
        <w:t xml:space="preserve">Samozřejmě, než vznikne Městopark, který bude mít řádově 3 - 4 tisíce bytů někde do 15 000 obyvatel. Bude to mít mnoho etap a bude to trvat. Mezitím ještě vznikne spousta projektů, které budou menší. Protože všechny ty věci se musí dělat postupně. Ta Ostrava se musí zahušťovat. Celý ten systém bude postavený na tom, aby v Ostravě bylo dostupné bydlení, protože to bude klíčová konkurenceschopnost a za tím dostupným bydlením půjdou jak firmy, tak samozřejmě i lidé, protože tam, kde je koncentrace lidí, tam vznikají pracovní příležitostí.</w:t>
      </w:r>
    </w:p>
    <w:p>
      <w:pPr/>
      <w:r>
        <w:rPr>
          <w:b w:val="1"/>
          <w:bCs w:val="1"/>
        </w:rPr>
        <w:t xml:space="preserve">Renáta Eleonora Orlíková, TV POLAR: </w:t>
      </w:r>
      <w:r>
        <w:rPr/>
        <w:t xml:space="preserve">Nápad je jedna věc. Spojení se skvělým architektem Josefem Pleskotem, to je další věc. Kdo zainvestuje stavbu bytů?</w:t>
      </w:r>
    </w:p>
    <w:p>
      <w:pPr/>
      <w:r>
        <w:rPr>
          <w:b w:val="1"/>
          <w:bCs w:val="1"/>
        </w:rPr>
        <w:t xml:space="preserve">Jan Světlík, podnikatel, mecenáš umění: </w:t>
      </w:r>
      <w:r>
        <w:rPr/>
        <w:t xml:space="preserve">Tak v zásadě peněz ve světě je strašně moc. Tam si myslím, že není to o tom. A samozřejmě bude se to sestavovat po částech a samozřejmě budou to dělat Vítkovice a budu to dělat Vítkovice v konsorciích a v zásadě část asi nějakých projektů se svěří někomu jinému. To není úplně podstatné. V zásadě musí se ten projekt prvně vytvořit, vymyslet. Ta realizace a ta etapizace, to už jsou ty třešničky na dortu.</w:t>
      </w:r>
    </w:p>
    <w:p>
      <w:pPr/>
      <w:r>
        <w:rPr>
          <w:b w:val="1"/>
          <w:bCs w:val="1"/>
        </w:rPr>
        <w:t xml:space="preserve">Renáta Eleonora Orlíková, TV POLAR: </w:t>
      </w:r>
      <w:r>
        <w:rPr/>
        <w:t xml:space="preserve">Tak zní to z vašich úst velmi optimisticky, zatímco bych očekávala, že to řeknete naopak, že vymyslet to bylo jednoduché, dát to na papír, asi možná to chtělo nějakou diskuzi, ale to zafinancování bude obtížné. Vy říkáte, že ne.</w:t>
      </w:r>
    </w:p>
    <w:p>
      <w:pPr/>
      <w:r>
        <w:rPr>
          <w:b w:val="1"/>
          <w:bCs w:val="1"/>
        </w:rPr>
        <w:t xml:space="preserve">Jan Světlík, podnikatel, mecenáš umění: </w:t>
      </w:r>
      <w:r>
        <w:rPr/>
        <w:t xml:space="preserve">Tak samozřejmě vždycky je to obtížné, ale je to vždycky práce a staví se velké developerské projekty a v zásadě vždycky se to dělá takovým tím postupným způsobem, protože dneska my stavíme 180 bytů a děláme to po 60. A v zásadě takhle se to bude dělat. Budou to asi ve větších částech, ale bude se to stavět delší dobu. To je velká velká věc a samozřejmě do toho půjdou ty okolní projekty, bude se stavět Žofínka, bude se dostavovat ta Karolína, čili ty věci, to se bude fázovat, protože samozřejmě ten trh absorbuje určité množství.</w:t>
      </w:r>
    </w:p>
    <w:p>
      <w:pPr/>
      <w:r>
        <w:rPr>
          <w:b w:val="1"/>
          <w:bCs w:val="1"/>
        </w:rPr>
        <w:t xml:space="preserve">Renáta Eleonora Orlíková, TV POLAR: </w:t>
      </w:r>
      <w:r>
        <w:rPr/>
        <w:t xml:space="preserve">To znamená, že tam bude i spolupráce s městem?</w:t>
      </w:r>
    </w:p>
    <w:p>
      <w:pPr/>
      <w:r>
        <w:rPr>
          <w:b w:val="1"/>
          <w:bCs w:val="1"/>
        </w:rPr>
        <w:t xml:space="preserve">Jan Světlík, podnikatel, mecenáš umění: </w:t>
      </w:r>
      <w:r>
        <w:rPr/>
        <w:t xml:space="preserve">V zásadě město pracuje na na klíčové infrastruktuře, protože pokud se tam nepostaví ta tramvajová trať, respektive aspoň dvouproudá silnice, aby se propojilo město v zásadě s nejlidnatějším jihem, tak to bude klíčová záležitost, což bude investovat město. Oživení města je o tom, jakým způsobem propojí z různých světových stran. A stane se to centrum dostupné. Protože když bude nedostupné to město a bude přístupné jenom přes 28. říjen a ty ostatní směry budou někde uzavřené, že prostě tam nejde projet, tak samozřejmě je to špatně. A to je klíčový úkol pro Ostravu. A to si myslím, že statutární město Ostrava udělalo opravdu velký krok k tomu zefektivnění toho města a oživení, protože to propojení s tím jižním směrem, že se tam normálně dostanete po chodníku, že tam bude normální dvou proudá komunikace, nemusíte najet na ty dálnice a jezdit nadjezdy a objezdy. Čili to si myslím, že je klíčová investice města do svého rozvoje a ta přinese samozřejmě několik desítek tisíc obyvatel a samozřejmě obrovské daně s tím související.</w:t>
      </w:r>
    </w:p>
    <w:p>
      <w:pPr/>
      <w:r>
        <w:rPr>
          <w:b w:val="1"/>
          <w:bCs w:val="1"/>
        </w:rPr>
        <w:t xml:space="preserve">Renáta Eleonora Orlíková, TV POLAR: </w:t>
      </w:r>
      <w:r>
        <w:rPr/>
        <w:t xml:space="preserve">Pane Světlíku, já vám děkuji za vaše odpovědi i za vaše názory a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2025-12-21T20:22:16+01:00</dcterms:created>
  <dcterms:modified xsi:type="dcterms:W3CDTF">2025-12-21T20:22:16+01:00</dcterms:modified>
</cp:coreProperties>
</file>

<file path=docProps/custom.xml><?xml version="1.0" encoding="utf-8"?>
<Properties xmlns="http://schemas.openxmlformats.org/officeDocument/2006/custom-properties" xmlns:vt="http://schemas.openxmlformats.org/officeDocument/2006/docPropsVTypes"/>
</file>