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Mladí šachisté z celého kraje zářili na Grad Prix v Orlové</w:t>
      </w:r>
    </w:p>
    <w:p>
      <w:pPr/>
      <w:r>
        <w:rPr>
          <w:b w:val="1"/>
          <w:bCs w:val="1"/>
        </w:rPr>
        <w:t xml:space="preserve">V sobotu prvního března hostil Dům kultury v Orlové čtvrtý turnaj série Grand Prix 2024 2025 v rámci Krajského přeboru mládeže v rapid šachu. Organizaci vedl Jiří Novák, předseda šachového oddílu SK Slavia Orlová a nad regulérním průběhem dohlížel mezinárodní rozhodčí Martin Ziegler.</w:t>
      </w:r>
    </w:p>
    <w:p>
      <w:pPr/>
      <w:r>
        <w:rPr>
          <w:b w:val="1"/>
          <w:bCs w:val="1"/>
        </w:rPr>
        <w:t xml:space="preserve">Jiří Novák, předseda šachového oddílu a SK Slavia Orlová:</w:t>
      </w:r>
      <w:r>
        <w:rPr/>
        <w:t xml:space="preserve"> "Soutěží se v kategoriích 10, 12, 14 a 18 let, Navíc  vyhodnocujeme ještě mládež do 8 let. Celkem se zúčastnilo v Orlové 200 dětí,  což si myslím při tom, že jsou prázdniny a je chřipková epidemie je výborný  výsledek a věřím, že si všichni výborně zahrají."</w:t>
      </w:r>
    </w:p>
    <w:p>
      <w:pPr/>
      <w:r>
        <w:rPr/>
        <w:t xml:space="preserve">Hrálo  se švýcarským systémem na 9 kol s tempem 2 krát 12 minut a 3 sekundy na tah.  Mladé šachisty podpořila i starostka Lenka Brzyszkowská. Významným hostem byla  velká mistryně Olga Sikorová, která loni v prosinci v Brně získala svůj  jedenadvacátý titul mistryně České republiky v bleskovém šachu. Turnaj přinesl  napínavé souboje a vysokou úroveň hry.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Zatím  mám 1 bod, ale užil jsem si to dobře. Zatím. Hraju 3 roky a zatím mám 2 body ze  tří.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 jsem spokojený, mám dva body ze tří. A jo, užívám si to tu, je to super.</w:t>
      </w:r>
    </w:p>
    <w:p>
      <w:pPr/>
      <w:r>
        <w:rPr/>
        <w:t xml:space="preserve">Nejlepší  hráči si odnesli poháry a medaile. Oceněni byli i nejmladší účastníci do osmi  let. Orlová se tak znovu stala centrem mládežnického šachu v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5-03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2026-05-18T11:13:30+02:00</dcterms:created>
  <dcterms:modified xsi:type="dcterms:W3CDTF">2026-05-18T11:13:30+02:00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