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Oprava mostu na Rudné jde podle plánu</w:t>
      </w:r>
    </w:p>
    <w:p>
      <w:pPr/>
      <w:r>
        <w:rPr>
          <w:b w:val="1"/>
          <w:bCs w:val="1"/>
        </w:rPr>
        <w:t xml:space="preserve">Oprava mostu na Rudné ve Svinově pokračuje podle plánu. Práce na mostě ale ovlivňují každodenní život místních obyvatel i podnikatelů. Jak situaci vnímají lidé, kterých se opravy nejvíce dotýkají, uvidíte v následující reportáži.</w:t>
      </w:r>
    </w:p>
    <w:p>
      <w:pPr/>
      <w:r>
        <w:rPr/>
        <w:t xml:space="preserve">13. leden 2025 a k zemi jdou první sutiny mostu na Rudné.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"Práce u vjezdu na Opavu probíhají podle harmonogramu což odpovídá demolici krajních opěr včetně záporového pažení a zároveň výkopů pro založení podpěr."</w:t>
      </w:r>
    </w:p>
    <w:p>
      <w:pPr/>
      <w:r>
        <w:rPr/>
        <w:t xml:space="preserve">Uzavření ulice Polanecké ovlivnilo nejen řidiče, ale i pěší. Místní se potýkali s omezením přístupu k běžným službám.</w:t>
      </w:r>
    </w:p>
    <w:p>
      <w:pPr/>
      <w:r>
        <w:rPr>
          <w:b w:val="1"/>
          <w:bCs w:val="1"/>
        </w:rPr>
        <w:t xml:space="preserve">anketa, obyvatelka Svinova:</w:t>
      </w:r>
      <w:r>
        <w:rPr/>
        <w:t xml:space="preserve"> "Chodíme tu do obchodu i na poštu. Nemohli jsem chodit pěšky a ani objízdné trasa pro pěší nebyla, takže jsme tu byli odříznutí od zbytku Svinova. Už je to lepší, proběhneme pod mostem rychle."</w:t>
      </w:r>
    </w:p>
    <w:p>
      <w:pPr/>
      <w:r>
        <w:rPr/>
        <w:t xml:space="preserve">Podjezd pod mostem je momentálně otevřen pouze pro pěší, MHD a složky IZS. Řada řidičů osobních aut si však i přes zákaz cestu pod mostem zkracuje.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 Situaci v místě průběžně monitorujeme ve spolupráci s policií ČR. Od začátku roku evidujeme téměř stovku porušení dopravního značení."</w:t>
      </w:r>
    </w:p>
    <w:p>
      <w:pPr/>
      <w:r>
        <w:rPr/>
        <w:t xml:space="preserve">Uzavření ulice mělo negativní dopad na místní podnikatele, kteří zaznamenali pokles zákazníků.</w:t>
      </w:r>
    </w:p>
    <w:p>
      <w:pPr/>
      <w:r>
        <w:rPr>
          <w:b w:val="1"/>
          <w:bCs w:val="1"/>
        </w:rPr>
        <w:t xml:space="preserve">Radim Smetana (P</w:t>
      </w:r>
      <w:r>
        <w:rPr>
          <w:b w:val="1"/>
          <w:bCs w:val="1"/>
        </w:rPr>
        <w:t xml:space="preserve">RO NÁŠ SVINOV), starosta MOb Ostrava-Svinov:</w:t>
      </w:r>
      <w:r>
        <w:rPr/>
        <w:t xml:space="preserve"> "Podnikatelé samozřejmě cítí snížení poptávky po svých produktech a svých prodejních místech."</w:t>
      </w:r>
    </w:p>
    <w:p>
      <w:pPr/>
      <w:r>
        <w:rPr>
          <w:b w:val="1"/>
          <w:bCs w:val="1"/>
        </w:rPr>
        <w:t xml:space="preserve">anketa, vedoucí jedné z prodejen v Ostravě-Svinově:</w:t>
      </w:r>
      <w:r>
        <w:rPr/>
        <w:t xml:space="preserve"> "Největší pokles tržeb máme pondělí až středa,  kdy máme viditelně méně zákazníků, určitě více než 60 procent."</w:t>
      </w:r>
    </w:p>
    <w:p>
      <w:pPr/>
      <w:r>
        <w:rPr>
          <w:b w:val="1"/>
          <w:bCs w:val="1"/>
        </w:rPr>
        <w:t xml:space="preserve">Radim Smetana (P</w:t>
      </w:r>
      <w:r>
        <w:rPr>
          <w:b w:val="1"/>
          <w:bCs w:val="1"/>
        </w:rPr>
        <w:t xml:space="preserve">RO NÁŠ SVINOV), starosta MOb Ostrava-Svinov:</w:t>
      </w:r>
      <w:r>
        <w:rPr>
          <w:i w:val="1"/>
          <w:iCs w:val="1"/>
        </w:rPr>
        <w:t xml:space="preserve">"Dovolte abych požádal občany o trpělivost, bohužel tato oprava je nutná, most byl v takovém technickém stavu, že nešel použít a my budeme dělat všechno pro to, aby občané byli spokojeni a co nejméně je to omezovalo."</w:t>
      </w:r>
    </w:p>
    <w:p>
      <w:pPr/>
      <w:r>
        <w:rPr/>
        <w:t xml:space="preserve">Pokud práce na opravě mostu budou pokračovat podle plánu, mělo by být vše dokončeno na jaře příštího roku. Do té doby zůstane provoz na Rudné i nadále omezen.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5-03-2025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2026-10-24T15:08:23+02:00</dcterms:created>
  <dcterms:modified xsi:type="dcterms:W3CDTF">2026-10-24T15:08:23+02:00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