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5.3.2025,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Knihovna v Čeladné je místem objevování a inspirace</w:t>
      </w:r>
    </w:p>
    <w:p>
      <w:pPr/>
      <w:r>
        <w:rPr>
          <w:b w:val="1"/>
          <w:bCs w:val="1"/>
        </w:rPr>
        <w:t xml:space="preserve">Březen je tradičně měsícem všech čtenářů, pestrý program s připomenutím toho, jak důležité a krásné je čtení, připravila i knihovna v Čeladné.</w:t>
      </w:r>
    </w:p>
    <w:p>
      <w:pPr/>
      <w:r>
        <w:rPr>
          <w:b w:val="1"/>
          <w:bCs w:val="1"/>
        </w:rPr>
        <w:t xml:space="preserve">Dana Kosňovská, vedoucí knihovny a informačního centra: </w:t>
      </w:r>
      <w:r>
        <w:rPr/>
        <w:t xml:space="preserve">“Knihovna dnes není pouze místem, kde se půjčují knížky, ale místem setkávání, objevování a inspirace. Pravidelně rozšiřujeme náš knižní fond o nové tituly, aby si každý čtenář našel něco pro sebe.” </w:t>
      </w:r>
    </w:p>
    <w:p>
      <w:pPr/>
      <w:r>
        <w:rPr/>
        <w:t xml:space="preserve">Významným posláním je také probudit lásku ke knihám u těch nejmladších čtenářů. </w:t>
      </w:r>
    </w:p>
    <w:p>
      <w:pPr/>
      <w:r>
        <w:rPr>
          <w:b w:val="1"/>
          <w:bCs w:val="1"/>
        </w:rPr>
        <w:t xml:space="preserve">žáci první třídy, ZŠ Čeladná: </w:t>
      </w:r>
    </w:p>
    <w:p>
      <w:pPr/>
      <w:r>
        <w:rPr/>
        <w:t xml:space="preserve">“Moje oblíbená knížka je Lví král.” </w:t>
      </w:r>
    </w:p>
    <w:p>
      <w:pPr/>
      <w:r>
        <w:rPr/>
        <w:t xml:space="preserve">“O kalousovi, který spadl do studny.” </w:t>
      </w:r>
    </w:p>
    <w:p>
      <w:pPr/>
      <w:r>
        <w:rPr/>
        <w:t xml:space="preserve">“O štěňátku.”</w:t>
      </w:r>
    </w:p>
    <w:p>
      <w:pPr/>
      <w:r>
        <w:rPr/>
        <w:t xml:space="preserve">“Máša a medvěd.”</w:t>
      </w:r>
    </w:p>
    <w:p>
      <w:pPr/>
      <w:r>
        <w:rPr/>
        <w:t xml:space="preserve">V průběhu března je k dispozici výprodej vyřazených publikací, v prvním týdnu mohou hříšníci požádat o prominutí poplatků za pozdní vrácení knih. </w:t>
      </w:r>
    </w:p>
    <w:p>
      <w:pPr/>
      <w:r>
        <w:rPr/>
        <w:t xml:space="preserve">V rámci doprovodného programu zve knihovna i na besedy, třeba přednášku Petra Nazarova o Madeiře nebo na specifické téma Hostitelská péče pro děti z dětských domovů.   </w:t>
      </w:r>
    </w:p>
    <w:p>
      <w:pPr/>
      <w:r>
        <w:rPr>
          <w:b w:val="1"/>
          <w:bCs w:val="1"/>
        </w:rPr>
        <w:t xml:space="preserve">Dana Kosňovská, vedoucí knihovny a informačního centra: </w:t>
      </w:r>
      <w:r>
        <w:rPr/>
        <w:t xml:space="preserve">“Kde se dozvíme, jak můžeme nabídnout těmto dětem běžné rodinné chvíle, třeba společnou večeři, hru nebo obyčejný rozhovor. Totiž hostitelská péče není adopce ani pěstounství, ale může přinést cenné zážitky.”  </w:t>
      </w:r>
    </w:p>
    <w:p>
      <w:pPr/>
      <w:r>
        <w:rPr/>
        <w:t xml:space="preserve">Zajímavou zkušeností může být i Společné čtení, to je akce pro rodiče s dětmi připravená na 26. března. A v neposlední řadě knihovna jednou měsíčně pořádá zájezdy do Moravskoslezského divadla, právě 8. března na muzikál Rebeka.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05-03-2025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2026-10-01T16:57:39+02:00</dcterms:created>
  <dcterms:modified xsi:type="dcterms:W3CDTF">2026-10-01T16:57:39+02:00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