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Silničářům zůstaly tuny posypového materiálu</w:t>
      </w:r>
    </w:p>
    <w:p>
      <w:pPr/>
      <w:r>
        <w:rPr>
          <w:b w:val="1"/>
          <w:bCs w:val="1"/>
        </w:rPr>
        <w:t xml:space="preserve">Silničáři díky mírné zimě ušetří miliony korun. Na skladě jim zbyly tuny posypového materiálu, a to jak soli, tak kamenné drti, které využijí příští rok.</w:t>
      </w:r>
    </w:p>
    <w:p>
      <w:pPr/>
      <w:r>
        <w:rPr/>
        <w:t xml:space="preserve">Opavské středisko Správy silnic MSK v zimě udržuje zhruba 670 kilometrů silnic II. a III. tříd. A to od listopadu do konce března. V zásobě má na každý rok přes 12 tisíc tun posypového materiálu. </w:t>
      </w:r>
    </w:p>
    <w:p>
      <w:pPr/>
      <w:r>
        <w:rPr>
          <w:b w:val="1"/>
          <w:bCs w:val="1"/>
        </w:rPr>
        <w:t xml:space="preserve">Petr Kudela, vedoucí střediska Opava, SSMSK: </w:t>
      </w:r>
      <w:r>
        <w:rPr/>
        <w:t xml:space="preserve">“Středisko Opava má 4 haly na sůl s celkovou kapacitou 5 300 tun. V této hale za mnou je kapacita 1900 tun a v tuto chvíli je tam nějakých 1600 tun, To znamená, spotřeba v Kylešovicích je 300 tun a jinak celkově jsme spotřebovali nějakých 1700 tun, to znamená, nám zůstává více jak dvě třetiny té původní kapacity.”</w:t>
      </w:r>
    </w:p>
    <w:p>
      <w:pPr/>
      <w:r>
        <w:rPr/>
        <w:t xml:space="preserve">Nejvíce soli silničáři spotřebovali v lednu.</w:t>
      </w:r>
    </w:p>
    <w:p>
      <w:pPr/>
      <w:r>
        <w:rPr>
          <w:b w:val="1"/>
          <w:bCs w:val="1"/>
        </w:rPr>
        <w:t xml:space="preserve">Petr Kudela, vedoucí střediska Opava, SSMSK: </w:t>
      </w:r>
      <w:r>
        <w:rPr/>
        <w:t xml:space="preserve">“Bylo to dáno jednak tím, že počasí bylo více ledové i tím, že jsme rozšířili solené úseky. V tuto chvíli to, co máme nám postačí, není předpoklad, že bysme ji spotřebovali, ale ta sůl se nezkazí. Ty přísady, které se do ní přidávají vlastně zaručí, že nějaký rok vydrží, ona se nespeče a použijeme ji zase příští rok."</w:t>
      </w:r>
    </w:p>
    <w:p>
      <w:pPr/>
      <w:r>
        <w:rPr/>
        <w:t xml:space="preserve">Při velkých mrazech se používá i solanka, kterou si v Opavě sami dokáží i vyrobit.</w:t>
      </w:r>
    </w:p>
    <w:p>
      <w:pPr/>
      <w:r>
        <w:rPr>
          <w:b w:val="1"/>
          <w:bCs w:val="1"/>
        </w:rPr>
        <w:t xml:space="preserve">Petr Kudela, vedoucí střediska Opava, SSMSK: </w:t>
      </w:r>
      <w:r>
        <w:rPr/>
        <w:t xml:space="preserve">“Solanka se především dováží z polské republiky, ale pro případ, že by jsme potřebovali akutně, tak máme i solankové hospodářství, kde si dokážeme vyrobit nějakých cca 40 kubíků solanky.”</w:t>
      </w:r>
    </w:p>
    <w:p>
      <w:pPr/>
      <w:r>
        <w:rPr/>
        <w:t xml:space="preserve">Zima letos nebyla bohatá ani na sníh, silničáři tak spotřebovali minimum kamenné drti.</w:t>
      </w:r>
    </w:p>
    <w:p>
      <w:pPr/>
      <w:r>
        <w:rPr>
          <w:b w:val="1"/>
          <w:bCs w:val="1"/>
        </w:rPr>
        <w:t xml:space="preserve">Petr Kudela, vedoucí střediska Opava, SSMSK: </w:t>
      </w:r>
      <w:r>
        <w:rPr/>
        <w:t xml:space="preserve">“Máme vždycky zásobu přes zimu nějakých 7000 tun, v tuto chvíli nám zůstává 6 tisíc tun, takže zase o to méně budeme v letošním roce navážet. Středisko Opava má celkem 18 okruhů, to znamená, kdyby na každý okruh někdo vyjel, tak je to 18 sypačů v jednu chvíli, Samozřejmě máme nasmlouvané i dodavatelské mechanismy a vedle těchto sypačů máme i vlastní traktorové škrabky, dokážeme v podstatě i 30 mechanismů za jednu směnu obstarat.”</w:t>
      </w:r>
    </w:p>
    <w:p>
      <w:pPr/>
      <w:r>
        <w:rPr>
          <w:b w:val="1"/>
          <w:bCs w:val="1"/>
        </w:rPr>
        <w:t xml:space="preserve">Zdeněk Lasák, vedoucí dílen, SSMSK středisko Opava: </w:t>
      </w:r>
      <w:r>
        <w:rPr/>
        <w:t xml:space="preserve">“Tady jsme v dílnách Správy silnic MSK v Opavě. Provádí se zde údržba naší techniky, oprava sypačů, traktorů, příprava na jarní sezonu. Protože je pěkné počasí, tak zimní technika se moc nekazí, tak už se připravujeme vlastně na jarní práce. Pohotovost máme stále a na dílnách pracujeme 8 hodin na denní směně, plus pohotovost přes víkendy.”</w:t>
      </w:r>
    </w:p>
    <w:p>
      <w:pPr/>
      <w:r>
        <w:rPr/>
        <w:t xml:space="preserve">Pohotovost budou mít silničáři až do konce března.</w:t>
      </w:r>
    </w:p>
    <w:p>
      <w:pPr/>
      <w:r>
        <w:rPr/>
        <w:t xml:space="preserve">---</w:t>
      </w:r>
    </w:p>
    <w:p>
      <w:pPr>
        <w:pStyle w:val="Heading1"/>
      </w:pPr>
      <w:r>
        <w:rPr>
          <w:sz w:val="36"/>
          <w:szCs w:val="36"/>
        </w:rPr>
        <w:t xml:space="preserve">Projekt Trenéři ve školách pomáhá dětem i učitelům</w:t>
      </w:r>
    </w:p>
    <w:p>
      <w:pPr/>
      <w:r>
        <w:rPr>
          <w:b w:val="1"/>
          <w:bCs w:val="1"/>
        </w:rPr>
        <w:t xml:space="preserve">V Opavě také letos pokračuje projekt Trenéři ve školách. Prioritně je určen žákům prvních tříd, pro které je tak tělesná výchova daleko atraktivnější a zábavnější než dřív.</w:t>
      </w:r>
    </w:p>
    <w:p>
      <w:pPr/>
      <w:r>
        <w:rPr/>
        <w:t xml:space="preserve">Projekt Trenéři ve školách se v Opavě osvědčil. Pilotně probíhal ve školním roce 23/24 a zelenou dostal i letos. Učitelům pomáhá zlepšit hodiny tělocviku a dětem umožňuje naučit se nové pohybové aktivity.</w:t>
      </w:r>
    </w:p>
    <w:p>
      <w:pPr/>
      <w:r>
        <w:rPr>
          <w:b w:val="1"/>
          <w:bCs w:val="1"/>
        </w:rPr>
        <w:t xml:space="preserve">Michal Kokošek (ANO), náměstek primátora Opavy: </w:t>
      </w:r>
      <w:r>
        <w:rPr/>
        <w:t xml:space="preserve">“Tento projekt bude probíhat téměř na všech ZŠ v Opavě. Bude zapojeno 23 tříd a v podstatě to bude 5 bloků, které pomohou dětem a také učitelům, učitelkám v rámci tělocviku zapojit aktivity, které nejsou běžné v rámci tělovýchovné hodiny. Mezi ty sporty, které budou zapojené bude např. fotbal, bude tam gymnastika, ale nově také například jóga, bude tam přeskakování přes překážky nebo také šerm.”</w:t>
      </w:r>
    </w:p>
    <w:p>
      <w:pPr/>
      <w:r>
        <w:rPr/>
        <w:t xml:space="preserve">Do celorepublikového projektu jsou v Opavě zapojeni trenéři ze všech spolků na území města, ať už z gymnastiky, fotbalu, ledního hokeje, nebo třeba basketbalu.</w:t>
      </w:r>
    </w:p>
    <w:p>
      <w:pPr/>
      <w:r>
        <w:rPr>
          <w:b w:val="1"/>
          <w:bCs w:val="1"/>
        </w:rPr>
        <w:t xml:space="preserve">Michal Kokošek (ANO), náměstek primátora Opavy: </w:t>
      </w:r>
      <w:r>
        <w:rPr/>
        <w:t xml:space="preserve">“Pomáhají právě učitelům ZŠ, zejména prvnímu stupni vytvářet tu pracovní náplň a tu náplň toho tělocviku, která jim pomáhá rozvíjet aktivitu těch dětí. Chceme tímto projektem napomoci jak jsem říkal učitelům a učitelkám sestavit ten tělocvik, sestavit tu hodinu, ale také těm dětem přiblížit ten sport v celé své kráse a to v jednotlivých disciplínách.”</w:t>
      </w:r>
    </w:p>
    <w:p>
      <w:pPr/>
      <w:r>
        <w:rPr>
          <w:b w:val="1"/>
          <w:bCs w:val="1"/>
        </w:rPr>
        <w:t xml:space="preserve">Simona Horáková, ředitelka ZŠ Edvarda Beneše: </w:t>
      </w:r>
      <w:r>
        <w:rPr/>
        <w:t xml:space="preserve">“Velmi se nám to osvědčilo, protože si myslím, že to přineslo takový nový vítr do tělocviku na prvním stupni a teď samozřejmě nechci říct, že by paní učitelky neuměly učit tělocvik, to v žádném případě, ale přišel k nám další element, který tam dodal více profesionality, protože to bylo rozděleno do 6 cyklů, byla tam gymnastika například, kopaná, atletika, judo a tak dále a vždycky ten trenér profesionál nějakým způsobem uměl prostě tam dát tu svoji invenci a udělat to velmi herně a zábavně pro děti i paní učitelky. Řekla bych, že bychom byli velice rádi, kdyby to samozřejmě pokračovalo i v dalších letech. Bylo to velké obohacení.”</w:t>
      </w:r>
    </w:p>
    <w:p>
      <w:pPr/>
      <w:r>
        <w:rPr/>
        <w:t xml:space="preserve">Základní škola Edvarda Beneše se letos do projektu zapojí později, Loňské zářijové povodně totiž zatopily obě tělocvičny, které čeká rekonstrukce.</w:t>
      </w:r>
    </w:p>
    <w:p>
      <w:pPr/>
      <w:r>
        <w:rPr/>
        <w:t xml:space="preserve">---</w:t>
      </w:r>
    </w:p>
    <w:p>
      <w:pPr>
        <w:pStyle w:val="Heading1"/>
      </w:pPr>
      <w:r>
        <w:rPr>
          <w:sz w:val="36"/>
          <w:szCs w:val="36"/>
        </w:rPr>
        <w:t xml:space="preserve">Most ve Vávrovicích se po letech dočká rekonstrukce</w:t>
      </w:r>
    </w:p>
    <w:p>
      <w:pPr/>
      <w:r>
        <w:rPr>
          <w:b w:val="1"/>
          <w:bCs w:val="1"/>
        </w:rPr>
        <w:t xml:space="preserve">Most ve Vávrovicích projde rekonstrukcí, a to v rámci česko-polské.spolupráce. Polovina mostu totiž patří České republice a druhá polovina Polsku. Na mostu se podepsalo nejen jeho stáří, ale také zářijová povodeň.</w:t>
      </w:r>
    </w:p>
    <w:p>
      <w:pPr/>
      <w:r>
        <w:rPr/>
        <w:t xml:space="preserve">Už začátkem dubna se začne opravovat most ve Vávrovicích. Ten vznikl v 60. letech minulého století a jeho rekonstrukce se řeší už od roku 2007.</w:t>
      </w:r>
    </w:p>
    <w:p>
      <w:pPr/>
      <w:r>
        <w:rPr>
          <w:b w:val="1"/>
          <w:bCs w:val="1"/>
        </w:rPr>
        <w:t xml:space="preserve">Michal Kokošek (ANO), náměstek hejtmana MSK: </w:t>
      </w:r>
      <w:r>
        <w:rPr/>
        <w:t xml:space="preserve">“My jsme měli jednání se Správou silnic, která zastupuje MSK v těchto případech a měli jsme jednání také s polskou stranou s dotčenými obcemi. Z našeho pohledu začne rekonstrukce samotného mostu 1.4. letošního roku, přičemž polská strana již opravila, provizorně podotýkám, cestu na tento most a momentálně shání finanční prostředky, aby mohla kompletně rekonstruovat přilehlou cestu a navazující mostní objekt.”  </w:t>
      </w:r>
    </w:p>
    <w:p>
      <w:pPr/>
      <w:r>
        <w:rPr>
          <w:b w:val="1"/>
          <w:bCs w:val="1"/>
        </w:rPr>
        <w:t xml:space="preserve">Petr Kudela, vedoucí střediska Opava, SSMSK: </w:t>
      </w:r>
      <w:r>
        <w:rPr/>
        <w:t xml:space="preserve">“Obyvatele Opavska chci ubezpečit, že ten most se nezavře dříve než bude hotova silnice na Pilszcz, která by měla být hotova koncem května. Tady začnou práce začátkem dubna, nicméně firma slíbila, že ty dva měsíce se bude pohybovat v korytě řeky a pod mostem.”</w:t>
      </w:r>
    </w:p>
    <w:p>
      <w:pPr/>
      <w:r>
        <w:rPr/>
        <w:t xml:space="preserve">Most bude po tuto dobu průjezdný pouze jedním pruhem a vjezd na něj bude umožněn pouze osobním automobilům. Následně dojde k jeho úplnému uzavření.</w:t>
      </w:r>
    </w:p>
    <w:p>
      <w:pPr/>
      <w:r>
        <w:rPr>
          <w:b w:val="1"/>
          <w:bCs w:val="1"/>
        </w:rPr>
        <w:t xml:space="preserve">Michal Kokošek (ANO), náměstek hejtmana MSK: </w:t>
      </w:r>
      <w:r>
        <w:rPr/>
        <w:t xml:space="preserve">“Přičemž celková rekonstrukce má probíhat zhruba do 30.6. a následně má být zavřený kompletně ten most s tím, že už bude otevřena cesta na Pilszcz, která se momentálně taky opravuje. Tudíž bude možný průjezd pro obyvatele jak polské strany, tak případně obyvatele z Čech, kteří bydlí na polské straně a kteří pracují zde v Opavě poblíž, tak bude moci být prostupná ta cesta ne přes tu velkou objížďku.”</w:t>
      </w:r>
    </w:p>
    <w:p>
      <w:pPr/>
      <w:r>
        <w:rPr/>
        <w:t xml:space="preserve">Od povodní je zcela uzavřen most v Držkovicích, který je v havarijním stavu. Čeká ho demolice a poté bude vystavěn most nový.</w:t>
      </w:r>
    </w:p>
    <w:p>
      <w:pPr/>
      <w:r>
        <w:rPr>
          <w:b w:val="1"/>
          <w:bCs w:val="1"/>
        </w:rPr>
        <w:t xml:space="preserve">Michal Kokošek (ANO), náměstek hejtmana MSK: </w:t>
      </w:r>
      <w:r>
        <w:rPr/>
        <w:t xml:space="preserve">“Most jako takový patří z poloviny polské straně a z poloviny české straně. Bohužel na to nejsou žádné dotační podmínky, tudíž budeme muset tuto stavbu financovat z vlastních zdrojů. Ten předpoklad celkové stavby je mezi 80 až 100 miliony korun, přičemž opět chceme se podílet spolu s polskou stranou na polovinu k této investici.”</w:t>
      </w:r>
    </w:p>
    <w:p>
      <w:pPr/>
      <w:r>
        <w:rPr>
          <w:b w:val="1"/>
          <w:bCs w:val="1"/>
        </w:rPr>
        <w:t xml:space="preserve">Petr Kudela, vedoucí střediska Opava, SSMSK: </w:t>
      </w:r>
      <w:r>
        <w:rPr/>
        <w:t xml:space="preserve">“Zase nám pomohla paradoxně povodeň, kdy ta polská strana si uvědomila, že řada polských občanů jezdí k nám za prací a řada českých občanů si opačně pořizuje nemovitosti, takže i ten držkovický most je důležité zprovoznit a po povodních v Polsku vzniklo ministerstvo pro povodně a to avizovalo, že teda se bude spolupodílet polovinou nákladů na výstavbu nového mostu v Držkovicích.”</w:t>
      </w:r>
    </w:p>
    <w:p>
      <w:pPr/>
      <w:r>
        <w:rPr/>
        <w:t xml:space="preserve">Nejedná se ovšem jen o peníze, ale také o časový harmonogram.</w:t>
      </w:r>
    </w:p>
    <w:p>
      <w:pPr/>
      <w:r>
        <w:rPr>
          <w:b w:val="1"/>
          <w:bCs w:val="1"/>
        </w:rPr>
        <w:t xml:space="preserve">Michal Kokošek (ANO), náměstek hejtmana MSK: </w:t>
      </w:r>
      <w:r>
        <w:rPr/>
        <w:t xml:space="preserve">“Tam bohužel se dostáváme do situace, kdy s největší pravděpodobností bude muset být vytvořena takzvaná EIA na polské straně. To znamená na vliv na životní prostředí a budeme ten most trochu vychylovat ze současné pozice, aby skutečně ty pilíře nebránily průtoku vody.”</w:t>
      </w:r>
    </w:p>
    <w:p>
      <w:pPr/>
      <w:r>
        <w:rPr/>
        <w:t xml:space="preserve">Stavba mostu tak zřejmě nebude možná dříve než za 4 roky.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2025-12-23T15:23:00+01:00</dcterms:created>
  <dcterms:modified xsi:type="dcterms:W3CDTF">2025-12-23T15:23:00+01:00</dcterms:modified>
</cp:coreProperties>
</file>

<file path=docProps/custom.xml><?xml version="1.0" encoding="utf-8"?>
<Properties xmlns="http://schemas.openxmlformats.org/officeDocument/2006/custom-properties" xmlns:vt="http://schemas.openxmlformats.org/officeDocument/2006/docPropsVTypes"/>
</file>