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usiluje o asfaltový povrch na cyklostezce</w:t>
      </w:r>
    </w:p>
    <w:p>
      <w:pPr/>
      <w:r>
        <w:rPr>
          <w:b w:val="1"/>
          <w:bCs w:val="1"/>
        </w:rPr>
        <w:t xml:space="preserve">Loňské povodně značně poničily cyklostezku u řeky Lučiny v Havířově. Radnice nyní po zimě začala s opravami. Mnozí lidé by si však přáli, aby nestmelený povrch, nahradil takový, po kterém by se lépe jezdilo na kolech, koloběžkách i na bruslích.</w:t>
      </w:r>
    </w:p>
    <w:p>
      <w:pPr/>
      <w:r>
        <w:rPr/>
        <w:t xml:space="preserve">Takto už podruhé dopadla cyklostezka v Havířově po vydatných deštích. Loni v září se nemusela z koryta vylít ani řeka Lučina, velkou škodu tentokrát napáchal místní potok. Lidé by uvítali, aby nestmelený povrch nahradil asfalt.</w:t>
      </w:r>
    </w:p>
    <w:p>
      <w:pPr/>
      <w:r>
        <w:rPr>
          <w:b w:val="1"/>
          <w:bCs w:val="1"/>
        </w:rPr>
        <w:t xml:space="preserve">anketa: </w:t>
      </w:r>
      <w:r>
        <w:rPr/>
        <w:t xml:space="preserve">“Tak, jak je to tady, tak by to mělo být i dole, protože se tam špatně jede. Někde jsou kameny, potom jezdíte po tom vyježděném a hledáte nejlepší cestu.”</w:t>
      </w:r>
    </w:p>
    <w:p>
      <w:pPr/>
      <w:r>
        <w:rPr>
          <w:b w:val="1"/>
          <w:bCs w:val="1"/>
        </w:rPr>
        <w:t xml:space="preserve">anketa: </w:t>
      </w:r>
      <w:r>
        <w:rPr/>
        <w:t xml:space="preserve">“Já bych si přála, aby tam udělali stezku na bruslení, aby se tam dalo normálně chodit.”</w:t>
      </w:r>
    </w:p>
    <w:p>
      <w:pPr/>
      <w:r>
        <w:rPr>
          <w:b w:val="1"/>
          <w:bCs w:val="1"/>
        </w:rPr>
        <w:t xml:space="preserve">anketa: </w:t>
      </w:r>
      <w:r>
        <w:rPr/>
        <w:t xml:space="preserve">“Já bych uvítal, kdyby tam byl takový povrch, jako je tady. Nevím, kdo to tam postavil, ale to je strašné. Tak maximálně pro kolo, na brusle vůbec.”</w:t>
      </w:r>
    </w:p>
    <w:p>
      <w:pPr/>
      <w:r>
        <w:rPr>
          <w:b w:val="1"/>
          <w:bCs w:val="1"/>
        </w:rPr>
        <w:t xml:space="preserve">anketa: </w:t>
      </w:r>
      <w:r>
        <w:rPr/>
        <w:t xml:space="preserve">“Já jako běžkyně, tak bych tam chtěla nějaký měkčí povrch, alespoň část. Ale zase pro ty cyklisty, něco tvrdšího.”</w:t>
      </w:r>
    </w:p>
    <w:p>
      <w:pPr/>
      <w:r>
        <w:rPr/>
        <w:t xml:space="preserve">Město nyní dává cyklostezku do původního stavu a hledá další řešení.</w:t>
      </w:r>
    </w:p>
    <w:p>
      <w:pPr/>
      <w:r>
        <w:rPr>
          <w:b w:val="1"/>
          <w:bCs w:val="1"/>
        </w:rPr>
        <w:t xml:space="preserve">Ondřej Baránek (ANO), primátor Havířova: </w:t>
      </w:r>
      <w:r>
        <w:rPr/>
        <w:t xml:space="preserve">“Díky tomu, že tam byl v podstatě šotolinový povrch, tak došlo k odplavení. Podle mých informací je tam problém se životním prostředím, oni k tomu mají nějaké výhrady. Je to v chráněné zóně Lučiny. Já věřím, že nějaké řešení najdeme. Na západ od našich hranic v chráněných zónách přírodních krajinných oblastí tyto cyklostezky jsou a nevidím důvod, proč by to nemohlo fungovat tady.”</w:t>
      </w:r>
    </w:p>
    <w:p>
      <w:pPr/>
      <w:r>
        <w:rPr/>
        <w:t xml:space="preserve">Nyní bude v lokalitě ob března do června probíhat biologické hodnocení. To znamená, jaký by měla cyklostezka s asfaltovým povrchem vliv na tamní žijící živočichy. Město ale plánuje výstavbu i dalších cyklostezek tak, aby centrum města bylo propojeno. Nyní se připravuje například další etapa v Moskevské ulici.  </w:t>
      </w:r>
    </w:p>
    <w:p>
      <w:pPr/>
      <w:r>
        <w:rPr>
          <w:b w:val="1"/>
          <w:bCs w:val="1"/>
        </w:rPr>
        <w:t xml:space="preserve">Bohuslav Niemiec (KDU-ČSL), náměstek primátora: </w:t>
      </w:r>
      <w:r>
        <w:rPr/>
        <w:t xml:space="preserve">“Co je důležité, snažíme se a připravujeme projekčně cyklostezky směrem na Ostravu, Karvinou a Český Těšín tak, abychom se napojili na síť cyklostezek v rámci MSK. V rámci Energostezky se chceme napojit na Karvinou a potom na tzv. Żelazny Szlak Rowerowy, který vede až do Jastrzębia. V rámci propojení na Český Těšín je to cyklotrasa číslo 10 a chceme se na ni napojit a připravujeme propojení přes novou šenovskou lávku směrem na Ostravu a Slezskoostravský hrad.”</w:t>
      </w:r>
    </w:p>
    <w:p>
      <w:pPr/>
      <w:r>
        <w:rPr/>
        <w:t xml:space="preserve">Nezbytnou součástí celého projektu je výkup určitých pozemků, na čemž radnice nyní pracuje.</w:t>
      </w:r>
    </w:p>
    <w:p>
      <w:pPr/>
      <w:r>
        <w:rPr/>
        <w:t xml:space="preserve">---</w:t>
      </w:r>
    </w:p>
    <w:p>
      <w:pPr>
        <w:pStyle w:val="Heading1"/>
      </w:pPr>
      <w:r>
        <w:rPr>
          <w:sz w:val="36"/>
          <w:szCs w:val="36"/>
        </w:rPr>
        <w:t xml:space="preserve">Soud potrestal muže za anonym, líčení sledovali studenti</w:t>
      </w:r>
    </w:p>
    <w:p>
      <w:pPr/>
      <w:r>
        <w:rPr>
          <w:b w:val="1"/>
          <w:bCs w:val="1"/>
        </w:rPr>
        <w:t xml:space="preserve">Soud potrestal muže, který v loňském roce vyhrožoval bombou několika školám. Evakuováno muselo být téměř 900 lidí. Líčení se zúčastnili i studenti Gymnázia Studentská.</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p>
      <w:pPr/>
      <w:r>
        <w:rPr/>
        <w:t xml:space="preserve">---</w:t>
      </w:r>
    </w:p>
    <w:p>
      <w:pPr>
        <w:pStyle w:val="Heading1"/>
      </w:pPr>
      <w:r>
        <w:rPr>
          <w:sz w:val="36"/>
          <w:szCs w:val="36"/>
        </w:rPr>
        <w:t xml:space="preserve">Kraj posoudí dokumentaci EIA k obchvatu Havířova</w:t>
      </w:r>
    </w:p>
    <w:p>
      <w:pPr/>
      <w:r>
        <w:rPr>
          <w:b w:val="1"/>
          <w:bCs w:val="1"/>
        </w:rPr>
        <w:t xml:space="preserve">Krajský úřad dostal na sůl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2026-07-07T12:40:53+02:00</dcterms:created>
  <dcterms:modified xsi:type="dcterms:W3CDTF">2026-07-07T12:40:53+02:00</dcterms:modified>
</cp:coreProperties>
</file>

<file path=docProps/custom.xml><?xml version="1.0" encoding="utf-8"?>
<Properties xmlns="http://schemas.openxmlformats.org/officeDocument/2006/custom-properties" xmlns:vt="http://schemas.openxmlformats.org/officeDocument/2006/docPropsVTypes"/>
</file>