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začala fungovat mobilní služebna městské policie</w:t>
      </w:r>
    </w:p>
    <w:p>
      <w:pPr/>
      <w:r>
        <w:rPr>
          <w:b w:val="1"/>
          <w:bCs w:val="1"/>
        </w:rPr>
        <w:t xml:space="preserve">Ostravská městská policie začala využívat mobilní služebnu. Jde vlastně o dodávkové vozidlo, které je zaparkovaná na dopředu vytipovaném místě a lidé ho mohou v určitých hodinách využít k řešení problémů. V těchto dnech parkuje služebna u ubytovny Soiva v Zábřehu.</w:t>
      </w:r>
    </w:p>
    <w:p>
      <w:pPr/>
      <w:r>
        <w:rPr/>
        <w:t xml:space="preserve">Ubytovna Soiva v Ostravě-Zábřehu je jedním z problematických míst na území města. Drtivou většinu nájemníků tvoří sociálně slabí občané, kteří mají ve zvyku zejména v teplém počasí vysedávat dlouho do noci před budovou a chovají se hlučně. Po četných stížnostech byl proto v této lokalitě v minulosti zvýšen výkon služby a nyní ještě přibyla mobilní služebna MP.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"Městská policie chce vyzkoušet mobilní služebnu a když to řeknu zjednodušeně jedná se vlastně o dodávkové vozidlo osazené hlídkou městské policie. Mobilní služebna budou působit v místech, kde se lidé necítí úplně bezpečně."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"Je nutné říci, že zde nedochází k žádnému výraznému nápadu trestné činnosti nebo protiprávního jednání, ale jedná se nám o zvýšení pocitu bezpečí." </w:t>
      </w:r>
    </w:p>
    <w:p>
      <w:pPr/>
      <w:r>
        <w:rPr/>
        <w:t xml:space="preserve">Hlídky strážníků jsou u ubytovny fyzicky přítomny denně.  Mobilní kontaktní místo pak budou moci občané na místě využít vždy v úterý a čtvrtek. </w:t>
      </w:r>
    </w:p>
    <w:p>
      <w:pPr/>
      <w:r>
        <w:rPr>
          <w:b w:val="1"/>
          <w:bCs w:val="1"/>
        </w:rPr>
        <w:t xml:space="preserve">Helena Baďurová, mluvčí MP Ostrava: </w:t>
      </w:r>
      <w:r>
        <w:rPr/>
        <w:t xml:space="preserve">"Mobilní služebna funguje tak, že strážníci jsou přítomni v úterý a ve čtvrtek dopoledne mezi 9 - 11 hodinou a odpoledne mezi 13 - 15 hodinou." </w:t>
      </w:r>
    </w:p>
    <w:p>
      <w:pPr/>
      <w:r>
        <w:rPr/>
        <w:t xml:space="preserve">Kromě těchto opatření bude okolí ubytovny i nadále nepřetržitě monitorováno kamerami  městského kamerového systému a rovněž se na něj zaměří hlídky v nepravidelných  časových intervalech v rámci běžného výkonu služby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Neziskovky stále pomáhají zatopeným domácnostem</w:t>
      </w:r>
    </w:p>
    <w:p>
      <w:pPr/>
      <w:r>
        <w:rPr>
          <w:b w:val="1"/>
          <w:bCs w:val="1"/>
        </w:rPr>
        <w:t xml:space="preserve">Neziskové organizace stále pomáhají lidem zasaženým loňskými zářijovými povodněmi. A to jak psychicky, tak fyzicky a také finančně. Mnohé z nich totiž stále ještě nemají vysušené své domovy ani základní úpravy jako jsou oklepané omítky.</w:t>
      </w:r>
    </w:p>
    <w:p>
      <w:pPr/>
      <w:r>
        <w:rPr/>
        <w:t xml:space="preserve">Člověk v tísni působí na Opavsku, Krnovsku, Bruntálsku a Jesenicku, kde už více než 3 a půl tisícům domácnostem zasaženým zářijovými povodněmi zaslal na účty 180 milionů korun. Každé 50 tisíc. S těmi nejhůře postiženými je stále v kontaktu. </w:t>
      </w:r>
    </w:p>
    <w:p>
      <w:pPr/>
      <w:r>
        <w:rPr>
          <w:b w:val="1"/>
          <w:bCs w:val="1"/>
        </w:rPr>
        <w:t xml:space="preserve">Miluše Keprdová: </w:t>
      </w:r>
      <w:r>
        <w:rPr/>
        <w:t xml:space="preserve">“Člověk v tísni, ti mi pomohli opravdu nejvíc ze všeho, protože mi pomohli i co se týče povodní, ale i mamince, pomohli mi s věcmi, které nám voda vzala. Měli jsme celý spodní byt zatopený, tam zůstaly jen holé stěny.”</w:t>
      </w:r>
    </w:p>
    <w:p>
      <w:pPr/>
      <w:r>
        <w:rPr/>
        <w:t xml:space="preserve">Člověk v tísni zaplaveným lidem v zimě bezplatně dodával i topivo jako brikety, pelety a dřevo a v současnosti společně s Armádou spásy a Hnutím Duha pomáhají lidem opravovat domy, především odstraňují vlhké omítky v domácnostech.</w:t>
      </w:r>
    </w:p>
    <w:p>
      <w:pPr/>
      <w:r>
        <w:rPr>
          <w:b w:val="1"/>
          <w:bCs w:val="1"/>
        </w:rPr>
        <w:t xml:space="preserve">Martin Šmoldas, koordinátor pomoci, Člověk v tísni:</w:t>
      </w:r>
      <w:r>
        <w:rPr/>
        <w:t xml:space="preserve"> “Člověk v tísni se snaží v tuto chvíli vytipovávat nějaké nemovitosti, kde ještě nedošlo k nějakým základním úpravám, například, že není ani oklepaná omítka u lidí, kteří nemají dostatek finančních prostředků, nebo třeba jsou to senioři, mají nějaké zdravotní potíže.”</w:t>
      </w:r>
    </w:p>
    <w:p>
      <w:pPr/>
      <w:r>
        <w:rPr>
          <w:b w:val="1"/>
          <w:bCs w:val="1"/>
        </w:rPr>
        <w:t xml:space="preserve">Ivo Dokoupil, Hnutí Duha Jeseníky: </w:t>
      </w:r>
      <w:r>
        <w:rPr/>
        <w:t xml:space="preserve">“To je vlastně taková první vlaštovka. Takže dneska uděláme ty omítky, necháme to vyschnout a za měsíc, za dva to nahodíme.”</w:t>
      </w:r>
    </w:p>
    <w:p>
      <w:pPr/>
      <w:r>
        <w:rPr>
          <w:b w:val="1"/>
          <w:bCs w:val="1"/>
        </w:rPr>
        <w:t xml:space="preserve">Zdeňka Karlíková: </w:t>
      </w:r>
      <w:r>
        <w:rPr/>
        <w:t xml:space="preserve">“Metr 60 v místnostech jsme měli, takže nám nezůstalo nic. Oba dva jsme skončili v nemocnici, psychicky jsme to nějak nevydrželi.”</w:t>
      </w:r>
    </w:p>
    <w:p>
      <w:pPr/>
      <w:r>
        <w:rPr/>
        <w:t xml:space="preserve">Nejen zatopeným domácnostem stále pomáhá také Český červený kříž.</w:t>
      </w:r>
    </w:p>
    <w:p>
      <w:pPr/>
      <w:r>
        <w:rPr/>
        <w:t xml:space="preserve">---</w:t>
      </w:r>
    </w:p>
    <w:p>
      <w:pPr/>
      <w:r>
        <w:rPr/>
        <w:t xml:space="preserve">Krátké zprávy, 18. 3. 2025 17.00 - 1 </w:t>
      </w:r>
    </w:p>
    <w:p>
      <w:pPr/>
      <w:r>
        <w:rPr/>
        <w:t xml:space="preserve">OSTRAVA OPĚT ZKOUMÁ POTŘEBY RODIN</w:t>
      </w:r>
    </w:p>
    <w:p>
      <w:pPr/>
      <w:r>
        <w:rPr/>
        <w:t xml:space="preserve">Až do konce května mohou obyvatelé Ostravy vyplnit dotazník zaměřený na potřeby rodin ve městě. Průzkum, který se koná jednou za pět let, organizuje město ve spolupráci s Ostravskou univerzitou. Výsledky poslouží jako podklad pro tvorbu strategických plánů města i jednotlivých městských částí. Průzkum se zaměřuje například na oblasti bydlení, bezpečnosti, dostupnosti škol a volnočasových zařízení. </w:t>
      </w:r>
    </w:p>
    <w:p>
      <w:pPr/>
      <w:r>
        <w:rPr/>
        <w:t xml:space="preserve">MSK PODPOŘÍ OBNOVU PAMÁTEK 12 MILIONY KČ</w:t>
      </w:r>
    </w:p>
    <w:p>
      <w:pPr/>
      <w:r>
        <w:rPr/>
        <w:t xml:space="preserve">Moravskoslezský kraj rozdělí 12 milionů korun na obnovu kulturních památek a památkově chráněných nemovitostí. Zastupitelé rozhodli o podpoře 28 projektů, mezi nimiž jsou rekonstrukce zámků, roubenek, kostelů, radnic i venkovských stavení. Krajská dotace pomůže také se záchranou dvou kulturních památek na Bruntálsku, které poškodily loňské povodně, a to roubeného domu v Heřmanovicích a venkovského domu z 18. století v Jindřichově.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Záchranáři z MS kraje se seznámili s novinkami z oboru</w:t>
      </w:r>
    </w:p>
    <w:p>
      <w:pPr/>
      <w:r>
        <w:rPr>
          <w:b w:val="1"/>
          <w:bCs w:val="1"/>
        </w:rPr>
        <w:t xml:space="preserve">V posledních letech zaskočily snad každého mimořádné události napříč celou zemí, na které je těžké se dopředu připravit. Poslední velkou tragédií byla střelba na Filozofické fakultě v Praze, kde šlo o život i zasahujícím záchranářům. Je proto velmi důležité nastavit ty nejlepší postupy v podobných situacích, což byl jeden z bodů celokrajského semináře záchranné služby v Ostravě.</w:t>
      </w:r>
    </w:p>
    <w:p>
      <w:pPr/>
      <w:r>
        <w:rPr/>
        <w:t xml:space="preserve">Pro zdravotnické záchranáře jsou pravidelná školení velmi důležitá. Seznamují se na nich s nejnovějšími trendy a postupy v urgentním lékařství, což je jedna z nejrychleji se rozvíjejících oblastí medicíny. V Moravskoslezském kraji na to vedení záchranářů velmi dbá a krom běžných školení každoročně pořádá i velký odborný seminář. </w:t>
      </w:r>
    </w:p>
    <w:p>
      <w:pPr/>
      <w:r>
        <w:rPr>
          <w:b w:val="1"/>
          <w:bCs w:val="1"/>
        </w:rPr>
        <w:t xml:space="preserve">David Holeš, ředitel ZZS MS kraje:</w:t>
      </w:r>
      <w:r>
        <w:rPr/>
        <w:t xml:space="preserve"> "Akce je zaměřená na sdělování posledních odborných témat a vnitřních problémů organizace a o provozních věcech."</w:t>
      </w:r>
    </w:p>
    <w:p>
      <w:pPr/>
      <w:r>
        <w:rPr>
          <w:b w:val="1"/>
          <w:bCs w:val="1"/>
        </w:rPr>
        <w:t xml:space="preserve">Martin Novák, vedoucí lékař ZZS Ostrava:</w:t>
      </w:r>
      <w:r>
        <w:rPr/>
        <w:t xml:space="preserve"> "Kvalitní péči lze poskytovat pouze v případě, že máme kvalitní vybavení a perfektní erudici zaměstnanců. Z tohoto důvodu se organizuje široká škála vzdělávání a součástí je i tento seminář." </w:t>
      </w:r>
    </w:p>
    <w:p>
      <w:pPr/>
      <w:r>
        <w:rPr/>
        <w:t xml:space="preserve">O střelbě na Filozofické fakultě v Praze hovořil Ondřej Šedivka, který má na starosti krizové řízení a zásahu se aktivně účastnil. Dalším tématem byl např. postup při zástavě krvácení u dětí. </w:t>
      </w:r>
    </w:p>
    <w:p>
      <w:pPr/>
      <w:r>
        <w:rPr>
          <w:b w:val="1"/>
          <w:bCs w:val="1"/>
        </w:rPr>
        <w:t xml:space="preserve">Petr Jaššo, vedoucí Vzdělávacího a výcvikového střediska ZZS MS kraje: </w:t>
      </w:r>
      <w:r>
        <w:rPr/>
        <w:t xml:space="preserve">"Obrovský vývoj urgentní medicíny vidíme například u resuscitace a výuky laiků, protože postupy urgentní medicíny se zjednodušují tím, jak kvalitnější a dokonalejší jsou technické prostředky, tím jednodušší mohu být postupy."  </w:t>
      </w:r>
    </w:p>
    <w:p>
      <w:pPr/>
      <w:r>
        <w:rPr/>
        <w:t xml:space="preserve">Velkým tématem byly také povodně, které Moravskoslezský kraj zasáhly v září. Na každé mimořádné události je totiž pozitivní to, že se z ní dá poučit pro příště.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má nové multifunkční hřiště</w:t>
      </w:r>
    </w:p>
    <w:p>
      <w:pPr/>
      <w:r>
        <w:rPr>
          <w:b w:val="1"/>
          <w:bCs w:val="1"/>
        </w:rPr>
        <w:t xml:space="preserve">Radnice v Havířově mohla konečně otevřít nové multifunkční hřiště v ulici Jurije Gagarina. Stavbu provázely velké problémy. Odměnou ale pro všechny je, že děti jsou ze sportoviště nadšené.</w:t>
      </w:r>
    </w:p>
    <w:p>
      <w:pPr/>
      <w:r>
        <w:rPr/>
        <w:t xml:space="preserve">Takto vypadal volnočasový areál na sídlišti v Havířově-Podlesí. Říkat tomu sportoviště, se už ani nedalo. A to je současná podoba. Nové multifunkční hřiště pro všechny generace. Na otevření se však nejvíce těšily děti.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mi, že to je ze dřeva. Ne všechna hřiště jsou takto hezky ze dřeva. A je to tu hodně velké. Ten pingpongový stůl a to fotbalové hřiště, to se mi líbí nejvíce.”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“Dlouho jsem se těšil, trvalo to dlouho, ale za to, že jsme tak dlouho čekali, než se to postaví, tak je to dobré. Je to velké. Hlavně ten fotbal a volejbal a ten pingpongový stůl. My jsme čekali až se to otevře a dneska jsme tady poprvé.”</w:t>
      </w:r>
    </w:p>
    <w:p>
      <w:pPr/>
      <w:r>
        <w:rPr/>
        <w:t xml:space="preserve">Stavbu provázely problémy a nic nešlo podle plánu.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“Při plánování a přípravě jsme doufali, že v létě, to znamená v červenci, už to hřiště bude přístupné a otevřené. Otevíráme ho až teď s nějakým půlročním zpožděním, protože zhotovitelská firma byla v prodlení a byla ve skluzu. Podle smlouvy měla penalizaci a tuto penalizaci po nich žádáme, hlavně jsme jim tuto částku nevyplatili. Nakonec se firma zhostila svých závazků a zrealizovala to podle projektu.”</w:t>
      </w:r>
    </w:p>
    <w:p>
      <w:pPr/>
      <w:r>
        <w:rPr/>
        <w:t xml:space="preserve">Na stavbu hřiště město vyčlenilo 16 milionů korun. Část nákladů by ale měla pokrýt dotace.</w:t>
      </w:r>
    </w:p>
    <w:p>
      <w:pPr/>
      <w:r>
        <w:rPr/>
        <w:t xml:space="preserve">---</w:t>
      </w:r>
    </w:p>
    <w:p>
      <w:pPr/>
      <w:r>
        <w:rPr/>
        <w:t xml:space="preserve">Krátké zprávy, 18. 3. 2025 17.00 -2</w:t>
      </w:r>
    </w:p>
    <w:p>
      <w:pPr/>
      <w:r>
        <w:rPr/>
        <w:t xml:space="preserve">HASIČI V DOL. BLUDOVICÍCH ZACHRÁNILI KOBYLU</w:t>
      </w:r>
    </w:p>
    <w:p>
      <w:pPr/>
      <w:r>
        <w:rPr/>
        <w:t xml:space="preserve">Dvě jednotky hasičů zasahovaly v Dolních Bludovicích u starší kobyly, která při přechodu ze stáje do výběhu upadla a nebyla schopna se sama postavit. Vzhledem k nízkým venkovním teplotám hasiči nejprve kobylu zahřáli. Poté ji za pomocí speciální zvedací sítě a teleskopického manipulátoru nadzvedli a přesunuli na prostranství před stájemi. Na místo dorazil také veterinář, který kobyle poskytl potřebnou péči.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projektu Hrdinové FAST se zapojila i Karviná</w:t>
      </w:r>
    </w:p>
    <w:p>
      <w:pPr/>
      <w:r>
        <w:rPr>
          <w:b w:val="1"/>
          <w:bCs w:val="1"/>
        </w:rPr>
        <w:t xml:space="preserve">Na Základní škole Prameny v Karviné-Ráji se opět uskutečnila preventivní akce s názvem Hrdinové Fast. Jedná se o mezinárodní projekt, který má za cíl naučit děti rozeznat prvotní příznaky mrtvice a zachovat v takové chvíli chladnou hlavu.</w:t>
      </w:r>
    </w:p>
    <w:p>
      <w:pPr/>
      <w:r>
        <w:rPr/>
        <w:t xml:space="preserve">Zkratka FAST, což je také anglický výraz pro rychlost, je poskládaná ze začátečních písmen slov, které popisují příznaky mrtvice.</w:t>
      </w:r>
    </w:p>
    <w:p>
      <w:pPr/>
      <w:r>
        <w:rPr>
          <w:b w:val="1"/>
          <w:bCs w:val="1"/>
        </w:rPr>
        <w:t xml:space="preserve">anketa: dětští účastníci akce: </w:t>
      </w:r>
      <w:r>
        <w:rPr/>
        <w:t xml:space="preserve">“F, face, obličej, spadlý koutek. A je arm, opadla ruka. S je speak, nemůže mluvit. T je time, rozhoduje čas.” “My jsme si vyrobili masku a mobil.”  </w:t>
      </w:r>
    </w:p>
    <w:p>
      <w:pPr/>
      <w:r>
        <w:rPr>
          <w:b w:val="1"/>
          <w:bCs w:val="1"/>
        </w:rPr>
        <w:t xml:space="preserve">Helena Skutková, učitelka ZŠ Prameny: </w:t>
      </w:r>
      <w:r>
        <w:rPr/>
        <w:t xml:space="preserve">“Naše škola se již druhým rokem zapojuje do projektu Hrdinové Fast, jehož cílem je zvyšovat povědomí o mozkové mrtvici a zásadách poskytování první pomoci.”</w:t>
      </w:r>
    </w:p>
    <w:p>
      <w:pPr/>
      <w:r>
        <w:rPr>
          <w:b w:val="1"/>
          <w:bCs w:val="1"/>
        </w:rPr>
        <w:t xml:space="preserve">Hana Paloušková, neuroložka Karvinské hornické nemocnice: </w:t>
      </w:r>
      <w:r>
        <w:rPr/>
        <w:t xml:space="preserve">“Je to mezinárodní projekt a je to velký projekt, co má obrovský cíl seznámit co nejvíce lidí o tom, jaké jsou příznaky mrtvice a o tom, že je nutné včas přijet do nemocnice, abychom mohli poskytnout tu nejlepší léčbu pro pacienty.”</w:t>
      </w:r>
    </w:p>
    <w:p>
      <w:pPr/>
      <w:r>
        <w:rPr/>
        <w:t xml:space="preserve">Mezigenerační setkání, které doplnila poučná přednáška s videoukázkami, co a jak správně udělat v případě podezření na mrtvici, se bude znovu opakovat. Už proto, že povědomí o první pomoci lidem s mrtvicí je důležité v každém věku a čím dříve se naučíme rozeznat zdravotní problém, tím lépe.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3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2026-08-29T13:12:08+02:00</dcterms:created>
  <dcterms:modified xsi:type="dcterms:W3CDTF">2026-08-29T13:12:08+02:00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